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974AF">
      <w:pPr>
        <w:spacing w:line="560" w:lineRule="exact"/>
      </w:pPr>
    </w:p>
    <w:p w14:paraId="6DF63ADA">
      <w:pPr>
        <w:spacing w:line="560" w:lineRule="exact"/>
      </w:pPr>
    </w:p>
    <w:p w14:paraId="6C59F456">
      <w:pPr>
        <w:spacing w:line="560" w:lineRule="exact"/>
      </w:pPr>
    </w:p>
    <w:p w14:paraId="22F389FE">
      <w:pPr>
        <w:pStyle w:val="2"/>
        <w:spacing w:line="560" w:lineRule="exact"/>
        <w:jc w:val="center"/>
        <w:rPr>
          <w:rFonts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海淀区总工会临时应急救助资金</w:t>
      </w:r>
    </w:p>
    <w:p w14:paraId="6AF67F2E">
      <w:pPr>
        <w:pStyle w:val="2"/>
        <w:spacing w:line="560" w:lineRule="exact"/>
        <w:jc w:val="center"/>
        <w:rPr>
          <w:rFonts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申请办法</w:t>
      </w:r>
    </w:p>
    <w:p w14:paraId="3B359D8E">
      <w:pPr>
        <w:pStyle w:val="2"/>
        <w:spacing w:line="560" w:lineRule="exact"/>
        <w:jc w:val="center"/>
        <w:rPr>
          <w:b w:val="0"/>
          <w:bCs/>
        </w:rPr>
      </w:pPr>
    </w:p>
    <w:p w14:paraId="5ECF19D2">
      <w:pPr>
        <w:pStyle w:val="2"/>
        <w:spacing w:line="560" w:lineRule="exact"/>
        <w:jc w:val="center"/>
        <w:rPr>
          <w:b w:val="0"/>
          <w:bCs/>
        </w:rPr>
      </w:pPr>
    </w:p>
    <w:p w14:paraId="37DDF3EA">
      <w:pPr>
        <w:pStyle w:val="2"/>
        <w:spacing w:line="560" w:lineRule="exact"/>
        <w:jc w:val="center"/>
        <w:rPr>
          <w:b w:val="0"/>
          <w:bCs/>
        </w:rPr>
      </w:pPr>
    </w:p>
    <w:p w14:paraId="1588ED91">
      <w:pPr>
        <w:spacing w:line="560" w:lineRule="exact"/>
        <w:rPr>
          <w:b w:val="0"/>
          <w:bCs/>
        </w:rPr>
      </w:pPr>
    </w:p>
    <w:p w14:paraId="13D7C9AE">
      <w:pPr>
        <w:spacing w:line="560" w:lineRule="exact"/>
        <w:rPr>
          <w:b w:val="0"/>
          <w:bCs/>
        </w:rPr>
      </w:pPr>
    </w:p>
    <w:p w14:paraId="504A951B">
      <w:pPr>
        <w:spacing w:line="560" w:lineRule="exact"/>
        <w:rPr>
          <w:b w:val="0"/>
          <w:bCs/>
        </w:rPr>
      </w:pPr>
    </w:p>
    <w:p w14:paraId="74379D2C">
      <w:pPr>
        <w:spacing w:line="560" w:lineRule="exact"/>
        <w:rPr>
          <w:b w:val="0"/>
          <w:bCs/>
        </w:rPr>
      </w:pPr>
    </w:p>
    <w:p w14:paraId="5CFBF819">
      <w:pPr>
        <w:spacing w:line="560" w:lineRule="exact"/>
        <w:rPr>
          <w:b w:val="0"/>
          <w:bCs/>
        </w:rPr>
      </w:pPr>
    </w:p>
    <w:p w14:paraId="00A4814D">
      <w:pPr>
        <w:spacing w:line="560" w:lineRule="exact"/>
        <w:rPr>
          <w:b w:val="0"/>
          <w:bCs/>
        </w:rPr>
      </w:pPr>
    </w:p>
    <w:p w14:paraId="478443D3">
      <w:pPr>
        <w:pStyle w:val="2"/>
        <w:spacing w:line="560" w:lineRule="exact"/>
        <w:rPr>
          <w:b w:val="0"/>
          <w:bCs/>
        </w:rPr>
      </w:pPr>
    </w:p>
    <w:p w14:paraId="655BDFA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（暂行）</w:t>
      </w:r>
    </w:p>
    <w:p w14:paraId="602EC77C">
      <w:pPr>
        <w:widowControl/>
        <w:spacing w:line="560" w:lineRule="exact"/>
        <w:jc w:val="center"/>
      </w:pPr>
      <w:r>
        <w:rPr>
          <w:rFonts w:hint="eastAsia" w:ascii="方正小标宋简体" w:hAnsi="方正小标宋简体" w:eastAsia="方正小标宋简体" w:cs="方正小标宋简体"/>
          <w:color w:val="000000"/>
          <w:sz w:val="44"/>
          <w:szCs w:val="44"/>
        </w:rPr>
        <w:t>二零二</w:t>
      </w:r>
      <w:r>
        <w:rPr>
          <w:rFonts w:hint="eastAsia" w:ascii="方正小标宋简体" w:hAnsi="方正小标宋简体" w:eastAsia="方正小标宋简体" w:cs="方正小标宋简体"/>
          <w:color w:val="000000"/>
          <w:sz w:val="44"/>
          <w:szCs w:val="44"/>
          <w:lang w:val="en-US" w:eastAsia="zh-CN"/>
        </w:rPr>
        <w:t>五</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color w:val="000000"/>
          <w:sz w:val="44"/>
          <w:szCs w:val="44"/>
          <w:lang w:val="en-US" w:eastAsia="zh-CN"/>
        </w:rPr>
        <w:t>十</w:t>
      </w:r>
      <w:r>
        <w:rPr>
          <w:rFonts w:hint="eastAsia" w:ascii="方正小标宋简体" w:hAnsi="方正小标宋简体" w:eastAsia="方正小标宋简体" w:cs="方正小标宋简体"/>
          <w:color w:val="000000"/>
          <w:sz w:val="44"/>
          <w:szCs w:val="44"/>
        </w:rPr>
        <w:t>月</w:t>
      </w:r>
    </w:p>
    <w:p w14:paraId="65A1714F">
      <w:pPr>
        <w:spacing w:line="560" w:lineRule="exact"/>
        <w:sectPr>
          <w:pgSz w:w="11906" w:h="16838"/>
          <w:pgMar w:top="2098" w:right="1474" w:bottom="1984" w:left="1587" w:header="851" w:footer="992" w:gutter="0"/>
          <w:cols w:space="425" w:num="1"/>
          <w:docGrid w:type="lines" w:linePitch="312" w:charSpace="0"/>
        </w:sectPr>
      </w:pPr>
    </w:p>
    <w:p w14:paraId="378B6A60">
      <w:pPr>
        <w:spacing w:line="560" w:lineRule="exact"/>
        <w:jc w:val="center"/>
        <w:rPr>
          <w:rFonts w:ascii="方正小标宋简体" w:hAnsi="方正小标宋简体" w:eastAsia="方正小标宋简体" w:cs="方正小标宋简体"/>
          <w:sz w:val="44"/>
          <w:szCs w:val="44"/>
        </w:rPr>
      </w:pPr>
    </w:p>
    <w:p w14:paraId="56C1101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41730001">
      <w:pPr>
        <w:spacing w:line="560" w:lineRule="exact"/>
        <w:jc w:val="center"/>
        <w:rPr>
          <w:rFonts w:ascii="方正小标宋简体" w:hAnsi="方正小标宋简体" w:eastAsia="方正小标宋简体" w:cs="方正小标宋简体"/>
          <w:sz w:val="44"/>
          <w:szCs w:val="44"/>
        </w:rPr>
      </w:pPr>
    </w:p>
    <w:p w14:paraId="43C35968">
      <w:pPr>
        <w:spacing w:line="560" w:lineRule="exact"/>
        <w:rPr>
          <w:rFonts w:ascii="方正小标宋简体" w:hAnsi="方正小标宋简体" w:eastAsia="方正小标宋简体" w:cs="方正小标宋简体"/>
          <w:sz w:val="44"/>
          <w:szCs w:val="44"/>
        </w:rPr>
      </w:pPr>
    </w:p>
    <w:p w14:paraId="73E72D26">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 xml:space="preserve"> 总则</w:t>
      </w:r>
      <w:r>
        <w:rPr>
          <w:rFonts w:hint="eastAsia" w:ascii="微软雅黑" w:hAnsi="微软雅黑" w:eastAsia="微软雅黑" w:cs="微软雅黑"/>
          <w:sz w:val="32"/>
          <w:szCs w:val="32"/>
        </w:rPr>
        <w:t>……………………………………………………....1</w:t>
      </w:r>
    </w:p>
    <w:p w14:paraId="6799B6B1">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 xml:space="preserve"> 临时救助资金设立</w:t>
      </w:r>
      <w:r>
        <w:rPr>
          <w:rFonts w:hint="eastAsia" w:ascii="微软雅黑" w:hAnsi="微软雅黑" w:eastAsia="微软雅黑" w:cs="微软雅黑"/>
          <w:sz w:val="32"/>
          <w:szCs w:val="32"/>
        </w:rPr>
        <w:t>………………………………......1</w:t>
      </w:r>
    </w:p>
    <w:p w14:paraId="14BAB456">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 xml:space="preserve"> 临时救助内容及标准</w:t>
      </w:r>
      <w:r>
        <w:rPr>
          <w:rFonts w:hint="eastAsia" w:ascii="微软雅黑" w:hAnsi="微软雅黑" w:eastAsia="微软雅黑" w:cs="微软雅黑"/>
          <w:sz w:val="32"/>
          <w:szCs w:val="32"/>
        </w:rPr>
        <w:t>………………………………..2</w:t>
      </w:r>
    </w:p>
    <w:p w14:paraId="6F441E6A">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 xml:space="preserve"> </w:t>
      </w:r>
      <w:r>
        <w:rPr>
          <w:rFonts w:ascii="黑体" w:hAnsi="黑体" w:eastAsia="黑体" w:cs="黑体"/>
          <w:sz w:val="32"/>
          <w:szCs w:val="32"/>
        </w:rPr>
        <w:t>不列入救助的范围及情况</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4</w:t>
      </w:r>
    </w:p>
    <w:p w14:paraId="49F5841E">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kern w:val="0"/>
          <w:sz w:val="32"/>
          <w:szCs w:val="32"/>
        </w:rPr>
        <w:t>救助资金申报</w:t>
      </w:r>
      <w:r>
        <w:rPr>
          <w:rFonts w:hint="eastAsia" w:ascii="微软雅黑" w:hAnsi="微软雅黑" w:eastAsia="微软雅黑" w:cs="微软雅黑"/>
          <w:sz w:val="32"/>
          <w:szCs w:val="32"/>
        </w:rPr>
        <w:t>………………………………………….4</w:t>
      </w:r>
    </w:p>
    <w:p w14:paraId="6F79D8A7">
      <w:pPr>
        <w:numPr>
          <w:ilvl w:val="0"/>
          <w:numId w:val="1"/>
        </w:numPr>
        <w:spacing w:line="560" w:lineRule="exact"/>
        <w:rPr>
          <w:rFonts w:ascii="黑体" w:hAnsi="黑体" w:eastAsia="黑体" w:cs="黑体"/>
          <w:sz w:val="32"/>
          <w:szCs w:val="32"/>
        </w:rPr>
        <w:sectPr>
          <w:pgSz w:w="11906" w:h="16838"/>
          <w:pgMar w:top="2098" w:right="1474" w:bottom="1984" w:left="1587" w:header="851" w:footer="992" w:gutter="0"/>
          <w:cols w:space="425" w:num="1"/>
          <w:docGrid w:type="lines" w:linePitch="312" w:charSpace="0"/>
        </w:sectPr>
      </w:pPr>
      <w:r>
        <w:rPr>
          <w:rFonts w:hint="eastAsia" w:ascii="黑体" w:hAnsi="黑体" w:eastAsia="黑体" w:cs="黑体"/>
          <w:kern w:val="0"/>
          <w:sz w:val="32"/>
          <w:szCs w:val="32"/>
        </w:rPr>
        <w:t xml:space="preserve"> </w:t>
      </w:r>
      <w:r>
        <w:rPr>
          <w:rFonts w:hint="eastAsia" w:ascii="黑体" w:hAnsi="黑体" w:eastAsia="黑体" w:cs="黑体"/>
          <w:sz w:val="32"/>
          <w:szCs w:val="32"/>
        </w:rPr>
        <w:t>附则</w:t>
      </w:r>
      <w:r>
        <w:rPr>
          <w:rFonts w:hint="eastAsia" w:ascii="微软雅黑" w:hAnsi="微软雅黑" w:eastAsia="微软雅黑" w:cs="微软雅黑"/>
          <w:sz w:val="32"/>
          <w:szCs w:val="32"/>
        </w:rPr>
        <w:t>……………………………………………………….6</w:t>
      </w:r>
    </w:p>
    <w:p w14:paraId="6FA346E6">
      <w:pPr>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14:paraId="613F0B6B">
      <w:pPr>
        <w:spacing w:line="560" w:lineRule="exact"/>
        <w:rPr>
          <w:rFonts w:ascii="黑体" w:hAnsi="黑体" w:eastAsia="黑体" w:cs="黑体"/>
          <w:sz w:val="32"/>
          <w:szCs w:val="32"/>
        </w:rPr>
      </w:pPr>
    </w:p>
    <w:p w14:paraId="7D409BFC">
      <w:pPr>
        <w:spacing w:line="560" w:lineRule="exact"/>
        <w:ind w:firstLine="640"/>
        <w:rPr>
          <w:rFonts w:ascii="仿宋_GB2312" w:eastAsia="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为发挥着力解决关系职工切身利益的实际问题，解决困难职工突发性、紧迫性、临时性基本生活困难，</w:t>
      </w:r>
      <w:r>
        <w:rPr>
          <w:rFonts w:hint="eastAsia" w:ascii="仿宋_GB2312" w:eastAsia="仿宋_GB2312"/>
          <w:sz w:val="32"/>
          <w:szCs w:val="32"/>
        </w:rPr>
        <w:t>依据《</w:t>
      </w:r>
      <w:r>
        <w:rPr>
          <w:rFonts w:ascii="仿宋_GB2312" w:eastAsia="仿宋_GB2312"/>
          <w:sz w:val="32"/>
          <w:szCs w:val="32"/>
        </w:rPr>
        <w:t>北京市总工会</w:t>
      </w:r>
      <w:r>
        <w:rPr>
          <w:rFonts w:hint="eastAsia" w:ascii="仿宋_GB2312" w:eastAsia="仿宋_GB2312"/>
          <w:sz w:val="32"/>
          <w:szCs w:val="32"/>
        </w:rPr>
        <w:t>办公室关于印发</w:t>
      </w:r>
      <w:r>
        <w:rPr>
          <w:rFonts w:hint="eastAsia" w:ascii="仿宋_GB2312" w:hAnsi="仿宋_GB2312" w:eastAsia="仿宋_GB2312" w:cs="仿宋_GB2312"/>
          <w:sz w:val="32"/>
          <w:szCs w:val="32"/>
        </w:rPr>
        <w:t>〈</w:t>
      </w:r>
      <w:r>
        <w:rPr>
          <w:rFonts w:hint="eastAsia" w:ascii="仿宋_GB2312" w:eastAsia="仿宋_GB2312"/>
          <w:sz w:val="32"/>
          <w:szCs w:val="32"/>
        </w:rPr>
        <w:t>北京市总工会关于进一步做好送温暖工作的意见</w:t>
      </w:r>
      <w:r>
        <w:rPr>
          <w:rFonts w:hint="eastAsia" w:ascii="仿宋_GB2312" w:hAnsi="仿宋_GB2312" w:eastAsia="仿宋_GB2312" w:cs="仿宋_GB2312"/>
          <w:sz w:val="32"/>
          <w:szCs w:val="32"/>
        </w:rPr>
        <w:t>〉</w:t>
      </w:r>
      <w:r>
        <w:rPr>
          <w:rFonts w:hint="eastAsia" w:ascii="仿宋_GB2312" w:eastAsia="仿宋_GB2312"/>
          <w:sz w:val="32"/>
          <w:szCs w:val="32"/>
        </w:rPr>
        <w:t>的通知》（京工办发</w:t>
      </w:r>
      <w:r>
        <w:rPr>
          <w:rFonts w:hint="eastAsia" w:ascii="仿宋_GB2312" w:hAnsi="仿宋_GB2312" w:eastAsia="仿宋_GB2312" w:cs="仿宋_GB2312"/>
          <w:sz w:val="32"/>
          <w:szCs w:val="32"/>
        </w:rPr>
        <w:t>〔2019〕46号</w:t>
      </w:r>
      <w:r>
        <w:rPr>
          <w:rFonts w:hint="eastAsia" w:ascii="仿宋_GB2312" w:eastAsia="仿宋_GB2312"/>
          <w:sz w:val="32"/>
          <w:szCs w:val="32"/>
        </w:rPr>
        <w:t>）和《北京市总工会办公室关于印发</w:t>
      </w:r>
      <w:r>
        <w:rPr>
          <w:rFonts w:hint="eastAsia" w:ascii="仿宋_GB2312" w:hAnsi="仿宋_GB2312" w:eastAsia="仿宋_GB2312" w:cs="仿宋_GB2312"/>
          <w:sz w:val="32"/>
          <w:szCs w:val="32"/>
        </w:rPr>
        <w:t>〈</w:t>
      </w:r>
      <w:r>
        <w:rPr>
          <w:rFonts w:hint="eastAsia" w:ascii="仿宋_GB2312" w:eastAsia="仿宋_GB2312"/>
          <w:sz w:val="32"/>
          <w:szCs w:val="32"/>
        </w:rPr>
        <w:t>北京市工会困难职工帮扶工作实施办法</w:t>
      </w:r>
      <w:r>
        <w:rPr>
          <w:rFonts w:hint="eastAsia" w:ascii="仿宋_GB2312" w:hAnsi="仿宋_GB2312" w:eastAsia="仿宋_GB2312" w:cs="仿宋_GB2312"/>
          <w:sz w:val="32"/>
          <w:szCs w:val="32"/>
        </w:rPr>
        <w:t>〉</w:t>
      </w:r>
      <w:r>
        <w:rPr>
          <w:rFonts w:hint="eastAsia" w:ascii="仿宋_GB2312" w:eastAsia="仿宋_GB2312"/>
          <w:sz w:val="32"/>
          <w:szCs w:val="32"/>
        </w:rPr>
        <w:t>的通知》（京工办发〔2021〕17号）文件精神</w:t>
      </w:r>
      <w:r>
        <w:rPr>
          <w:rFonts w:ascii="仿宋_GB2312" w:eastAsia="仿宋_GB2312"/>
          <w:sz w:val="32"/>
          <w:szCs w:val="32"/>
        </w:rPr>
        <w:t>，</w:t>
      </w:r>
      <w:r>
        <w:rPr>
          <w:rFonts w:hint="eastAsia" w:ascii="仿宋_GB2312" w:eastAsia="仿宋_GB2312"/>
          <w:sz w:val="32"/>
          <w:szCs w:val="32"/>
        </w:rPr>
        <w:t>结合本地区实际情况</w:t>
      </w:r>
      <w:r>
        <w:rPr>
          <w:rFonts w:ascii="仿宋_GB2312" w:eastAsia="仿宋_GB2312"/>
          <w:sz w:val="32"/>
          <w:szCs w:val="32"/>
        </w:rPr>
        <w:t xml:space="preserve">，特制定本办法。 </w:t>
      </w:r>
    </w:p>
    <w:p w14:paraId="695709F4">
      <w:pPr>
        <w:spacing w:line="560" w:lineRule="exact"/>
        <w:ind w:firstLine="640"/>
        <w:rPr>
          <w:rFonts w:ascii="仿宋_GB2312" w:eastAsia="仿宋_GB2312"/>
          <w:sz w:val="32"/>
          <w:szCs w:val="32"/>
        </w:rPr>
      </w:pPr>
      <w:r>
        <w:rPr>
          <w:rFonts w:hint="eastAsia" w:ascii="黑体" w:hAnsi="黑体" w:eastAsia="黑体" w:cs="黑体"/>
          <w:sz w:val="32"/>
          <w:szCs w:val="32"/>
        </w:rPr>
        <w:t xml:space="preserve">第二条  </w:t>
      </w:r>
      <w:r>
        <w:rPr>
          <w:rFonts w:hint="eastAsia" w:ascii="仿宋_GB2312" w:eastAsia="仿宋_GB2312"/>
          <w:sz w:val="32"/>
          <w:szCs w:val="32"/>
        </w:rPr>
        <w:t>海淀区总工会临时应急救助资金（以下简称临时救助资金）主要用于海淀区在职职工本人及其配偶或与其共同居住并存在抚养（赡养）关系的父母、子女</w:t>
      </w:r>
      <w:r>
        <w:rPr>
          <w:rFonts w:hint="eastAsia" w:ascii="Verdana" w:hAnsi="Verdana" w:eastAsia="仿宋_GB2312"/>
          <w:color w:val="000000"/>
          <w:sz w:val="32"/>
          <w:szCs w:val="32"/>
        </w:rPr>
        <w:t>因重大疾病医疗</w:t>
      </w:r>
      <w:r>
        <w:rPr>
          <w:rFonts w:hint="eastAsia" w:ascii="Verdana" w:hAnsi="Verdana" w:eastAsia="仿宋_GB2312"/>
          <w:color w:val="000000"/>
          <w:sz w:val="32"/>
          <w:szCs w:val="32"/>
          <w:lang w:eastAsia="zh-CN"/>
        </w:rPr>
        <w:t>、</w:t>
      </w:r>
      <w:r>
        <w:rPr>
          <w:rFonts w:hint="eastAsia" w:ascii="Verdana" w:hAnsi="Verdana" w:eastAsia="仿宋_GB2312"/>
          <w:color w:val="000000"/>
          <w:sz w:val="32"/>
          <w:szCs w:val="32"/>
          <w:lang w:val="en-US" w:eastAsia="zh-CN"/>
        </w:rPr>
        <w:t>突发重大意外事故</w:t>
      </w:r>
      <w:r>
        <w:rPr>
          <w:rFonts w:hint="eastAsia" w:ascii="Verdana" w:hAnsi="Verdana" w:eastAsia="仿宋_GB2312"/>
          <w:color w:val="000000"/>
          <w:sz w:val="32"/>
          <w:szCs w:val="32"/>
        </w:rPr>
        <w:t>造成家庭生活困难的</w:t>
      </w:r>
      <w:r>
        <w:rPr>
          <w:rFonts w:hint="eastAsia" w:ascii="Verdana" w:hAnsi="Verdana" w:eastAsia="仿宋_GB2312"/>
          <w:color w:val="000000"/>
          <w:sz w:val="32"/>
          <w:szCs w:val="32"/>
          <w:lang w:eastAsia="zh-CN"/>
        </w:rPr>
        <w:t>一年内给予一次性</w:t>
      </w:r>
      <w:r>
        <w:rPr>
          <w:rFonts w:hint="eastAsia" w:ascii="Verdana" w:hAnsi="Verdana" w:eastAsia="仿宋_GB2312"/>
          <w:color w:val="000000"/>
          <w:sz w:val="32"/>
          <w:szCs w:val="32"/>
        </w:rPr>
        <w:t>临时应急救助。</w:t>
      </w:r>
    </w:p>
    <w:p w14:paraId="0FBF5939">
      <w:pPr>
        <w:spacing w:line="560" w:lineRule="exact"/>
        <w:rPr>
          <w:rFonts w:ascii="仿宋_GB2312" w:eastAsia="仿宋_GB2312"/>
          <w:sz w:val="32"/>
          <w:szCs w:val="32"/>
        </w:rPr>
      </w:pPr>
      <w:r>
        <w:rPr>
          <w:rFonts w:hint="eastAsia" w:ascii="仿宋_GB2312" w:eastAsia="仿宋_GB2312"/>
          <w:sz w:val="32"/>
          <w:szCs w:val="32"/>
        </w:rPr>
        <w:t xml:space="preserve"> </w:t>
      </w:r>
    </w:p>
    <w:p w14:paraId="2D2D8FEA">
      <w:pPr>
        <w:spacing w:line="560" w:lineRule="exact"/>
        <w:jc w:val="center"/>
        <w:rPr>
          <w:rFonts w:ascii="黑体" w:hAnsi="黑体" w:eastAsia="黑体" w:cs="黑体"/>
          <w:sz w:val="32"/>
          <w:szCs w:val="32"/>
        </w:rPr>
      </w:pPr>
      <w:r>
        <w:rPr>
          <w:rFonts w:hint="eastAsia" w:ascii="黑体" w:hAnsi="黑体" w:eastAsia="黑体" w:cs="黑体"/>
          <w:sz w:val="32"/>
          <w:szCs w:val="32"/>
        </w:rPr>
        <w:t>第二章  临时救助资金设立</w:t>
      </w:r>
    </w:p>
    <w:p w14:paraId="6D07992F">
      <w:pPr>
        <w:spacing w:line="560" w:lineRule="exact"/>
        <w:rPr>
          <w:rFonts w:ascii="仿宋_GB2312" w:eastAsia="仿宋_GB2312"/>
          <w:sz w:val="32"/>
          <w:szCs w:val="32"/>
        </w:rPr>
      </w:pPr>
      <w:r>
        <w:rPr>
          <w:rFonts w:hint="eastAsia" w:ascii="仿宋_GB2312" w:eastAsia="仿宋_GB2312"/>
          <w:sz w:val="32"/>
          <w:szCs w:val="32"/>
        </w:rPr>
        <w:t xml:space="preserve">       </w:t>
      </w:r>
    </w:p>
    <w:p w14:paraId="7C6B6609">
      <w:pPr>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临时救助资金来源为海淀区总工会送温暖工作经费。</w:t>
      </w:r>
    </w:p>
    <w:p w14:paraId="34A53C2C">
      <w:pPr>
        <w:spacing w:line="560" w:lineRule="exact"/>
        <w:ind w:left="0" w:leftChars="0" w:firstLine="640" w:firstLineChars="0"/>
        <w:rPr>
          <w:rFonts w:hint="eastAsia" w:ascii="仿宋_GB2312" w:hAnsi="Calibri" w:eastAsia="仿宋_GB2312" w:cs="宋体"/>
          <w:sz w:val="32"/>
          <w:szCs w:val="32"/>
        </w:rPr>
      </w:pPr>
      <w:r>
        <w:rPr>
          <w:rFonts w:hint="eastAsia" w:ascii="黑体" w:hAnsi="黑体" w:eastAsia="黑体" w:cs="黑体"/>
          <w:sz w:val="32"/>
          <w:szCs w:val="32"/>
        </w:rPr>
        <w:t xml:space="preserve">第四条  </w:t>
      </w:r>
      <w:r>
        <w:rPr>
          <w:rFonts w:hint="eastAsia" w:ascii="仿宋_GB2312" w:hAnsi="Calibri" w:eastAsia="仿宋_GB2312" w:cs="宋体"/>
          <w:sz w:val="32"/>
          <w:szCs w:val="32"/>
        </w:rPr>
        <w:t>海淀区总工会成立临时应急救助</w:t>
      </w:r>
      <w:r>
        <w:rPr>
          <w:rFonts w:hint="eastAsia" w:ascii="仿宋_GB2312" w:hAnsi="Calibri" w:eastAsia="仿宋_GB2312" w:cs="宋体"/>
          <w:sz w:val="32"/>
          <w:szCs w:val="32"/>
          <w:lang w:eastAsia="zh-CN"/>
        </w:rPr>
        <w:t>办公室（以下简称办公室）</w:t>
      </w:r>
      <w:r>
        <w:rPr>
          <w:rFonts w:hint="eastAsia" w:ascii="仿宋_GB2312" w:hAnsi="Calibri" w:eastAsia="仿宋_GB2312" w:cs="宋体"/>
          <w:sz w:val="32"/>
          <w:szCs w:val="32"/>
        </w:rPr>
        <w:t>，负</w:t>
      </w:r>
      <w:r>
        <w:rPr>
          <w:rFonts w:hint="eastAsia" w:ascii="仿宋_GB2312" w:hAnsi="Calibri" w:eastAsia="仿宋_GB2312" w:cs="宋体"/>
          <w:sz w:val="32"/>
          <w:szCs w:val="32"/>
          <w:lang w:eastAsia="zh-CN"/>
        </w:rPr>
        <w:t>责</w:t>
      </w:r>
      <w:r>
        <w:rPr>
          <w:rFonts w:hint="eastAsia" w:ascii="仿宋_GB2312" w:hAnsi="Calibri" w:eastAsia="仿宋_GB2312" w:cs="宋体"/>
          <w:sz w:val="32"/>
          <w:szCs w:val="32"/>
        </w:rPr>
        <w:t>临时</w:t>
      </w:r>
      <w:r>
        <w:rPr>
          <w:rFonts w:hint="eastAsia" w:ascii="仿宋_GB2312" w:hAnsi="Calibri" w:eastAsia="仿宋_GB2312" w:cs="宋体"/>
          <w:sz w:val="32"/>
          <w:szCs w:val="32"/>
          <w:lang w:eastAsia="zh-CN"/>
        </w:rPr>
        <w:t>应急</w:t>
      </w:r>
      <w:r>
        <w:rPr>
          <w:rFonts w:hint="eastAsia" w:ascii="仿宋_GB2312" w:hAnsi="Calibri" w:eastAsia="仿宋_GB2312" w:cs="宋体"/>
          <w:sz w:val="32"/>
          <w:szCs w:val="32"/>
        </w:rPr>
        <w:t>救助</w:t>
      </w:r>
      <w:r>
        <w:rPr>
          <w:rFonts w:hint="eastAsia" w:ascii="仿宋_GB2312" w:hAnsi="Calibri" w:eastAsia="仿宋_GB2312" w:cs="宋体"/>
          <w:sz w:val="32"/>
          <w:szCs w:val="32"/>
          <w:lang w:eastAsia="zh-CN"/>
        </w:rPr>
        <w:t>相关具体</w:t>
      </w:r>
      <w:r>
        <w:rPr>
          <w:rFonts w:hint="eastAsia" w:ascii="仿宋_GB2312" w:hAnsi="Calibri" w:eastAsia="仿宋_GB2312" w:cs="宋体"/>
          <w:sz w:val="32"/>
          <w:szCs w:val="32"/>
        </w:rPr>
        <w:t>工作</w:t>
      </w:r>
      <w:r>
        <w:rPr>
          <w:rFonts w:hint="eastAsia" w:ascii="仿宋_GB2312" w:hAnsi="Calibri" w:eastAsia="仿宋_GB2312" w:cs="宋体"/>
          <w:sz w:val="32"/>
          <w:szCs w:val="32"/>
        </w:rPr>
        <w:t>。</w:t>
      </w:r>
    </w:p>
    <w:p w14:paraId="4EC5DA74">
      <w:pPr>
        <w:spacing w:line="560" w:lineRule="exact"/>
        <w:ind w:left="2876" w:leftChars="760" w:hanging="1280" w:hangingChars="4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办公室主任：海淀区职工服务中心</w:t>
      </w:r>
      <w:r>
        <w:rPr>
          <w:rFonts w:hint="eastAsia" w:ascii="仿宋_GB2312" w:hAnsi="仿宋_GB2312" w:eastAsia="仿宋_GB2312" w:cs="仿宋_GB2312"/>
          <w:sz w:val="32"/>
          <w:szCs w:val="32"/>
          <w:lang w:val="en-US" w:eastAsia="zh-CN"/>
        </w:rPr>
        <w:t>主管主席</w:t>
      </w:r>
    </w:p>
    <w:p w14:paraId="0F6FF1B8">
      <w:pPr>
        <w:spacing w:line="560" w:lineRule="exact"/>
        <w:ind w:left="2876" w:leftChars="760" w:hanging="1280"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lang w:val="en-US" w:eastAsia="zh-CN"/>
        </w:rPr>
        <w:t>职工服务中心</w:t>
      </w:r>
      <w:r>
        <w:rPr>
          <w:rFonts w:hint="eastAsia" w:ascii="仿宋_GB2312" w:hAnsi="仿宋_GB2312" w:eastAsia="仿宋_GB2312" w:cs="仿宋_GB2312"/>
          <w:sz w:val="32"/>
          <w:szCs w:val="32"/>
          <w:lang w:eastAsia="zh-CN"/>
        </w:rPr>
        <w:t>相关工作人员</w:t>
      </w:r>
    </w:p>
    <w:p w14:paraId="23ABAA8A">
      <w:pPr>
        <w:spacing w:line="560" w:lineRule="exact"/>
        <w:ind w:left="640"/>
        <w:rPr>
          <w:rFonts w:ascii="仿宋_GB2312" w:hAnsi="仿宋_GB2312" w:eastAsia="仿宋_GB2312" w:cs="仿宋_GB2312"/>
          <w:sz w:val="32"/>
          <w:szCs w:val="32"/>
        </w:rPr>
      </w:pPr>
    </w:p>
    <w:p w14:paraId="672CBC95">
      <w:pPr>
        <w:spacing w:line="560" w:lineRule="exact"/>
        <w:jc w:val="center"/>
        <w:rPr>
          <w:rFonts w:ascii="黑体" w:hAnsi="黑体" w:eastAsia="黑体" w:cs="黑体"/>
          <w:sz w:val="32"/>
          <w:szCs w:val="32"/>
        </w:rPr>
      </w:pPr>
      <w:r>
        <w:rPr>
          <w:rFonts w:hint="eastAsia" w:ascii="黑体" w:hAnsi="黑体" w:eastAsia="黑体" w:cs="黑体"/>
          <w:sz w:val="32"/>
          <w:szCs w:val="32"/>
        </w:rPr>
        <w:t>第三章 临时救助内容及标准</w:t>
      </w:r>
    </w:p>
    <w:p w14:paraId="2A1C46C4">
      <w:pPr>
        <w:spacing w:line="560" w:lineRule="exact"/>
        <w:rPr>
          <w:rFonts w:ascii="黑体" w:hAnsi="黑体" w:eastAsia="黑体" w:cs="黑体"/>
          <w:sz w:val="32"/>
          <w:szCs w:val="32"/>
        </w:rPr>
      </w:pPr>
    </w:p>
    <w:p w14:paraId="5D72FE18">
      <w:pPr>
        <w:spacing w:line="560" w:lineRule="exact"/>
        <w:ind w:firstLine="640"/>
        <w:rPr>
          <w:rFonts w:ascii="仿宋_GB2312" w:eastAsia="仿宋_GB2312"/>
          <w:sz w:val="32"/>
          <w:szCs w:val="32"/>
        </w:rPr>
      </w:pPr>
      <w:r>
        <w:rPr>
          <w:rFonts w:hint="eastAsia" w:ascii="黑体" w:hAnsi="黑体" w:eastAsia="黑体" w:cs="黑体"/>
          <w:sz w:val="32"/>
          <w:szCs w:val="32"/>
        </w:rPr>
        <w:t xml:space="preserve">第五条  </w:t>
      </w:r>
      <w:r>
        <w:rPr>
          <w:rFonts w:hint="eastAsia" w:ascii="仿宋_GB2312" w:eastAsia="仿宋_GB2312"/>
          <w:sz w:val="32"/>
          <w:szCs w:val="32"/>
        </w:rPr>
        <w:t>临时救助资金申请</w:t>
      </w:r>
      <w:r>
        <w:rPr>
          <w:rFonts w:hint="eastAsia" w:ascii="仿宋_GB2312" w:eastAsia="仿宋_GB2312"/>
          <w:sz w:val="32"/>
          <w:szCs w:val="32"/>
          <w:lang w:val="en-US" w:eastAsia="zh-CN"/>
        </w:rPr>
        <w:t>人</w:t>
      </w:r>
      <w:r>
        <w:rPr>
          <w:rFonts w:hint="eastAsia" w:ascii="仿宋_GB2312" w:eastAsia="仿宋_GB2312"/>
          <w:sz w:val="32"/>
          <w:szCs w:val="32"/>
        </w:rPr>
        <w:t>原则</w:t>
      </w:r>
      <w:r>
        <w:rPr>
          <w:rFonts w:hint="eastAsia" w:ascii="仿宋_GB2312" w:eastAsia="仿宋_GB2312"/>
          <w:sz w:val="32"/>
          <w:szCs w:val="32"/>
          <w:lang w:val="en-US" w:eastAsia="zh-CN"/>
        </w:rPr>
        <w:t>上</w:t>
      </w:r>
      <w:r>
        <w:rPr>
          <w:rFonts w:hint="eastAsia" w:ascii="仿宋_GB2312" w:eastAsia="仿宋_GB2312"/>
          <w:sz w:val="32"/>
          <w:szCs w:val="32"/>
        </w:rPr>
        <w:t>为</w:t>
      </w:r>
      <w:r>
        <w:rPr>
          <w:rFonts w:ascii="仿宋_GB2312" w:eastAsia="仿宋_GB2312"/>
          <w:sz w:val="32"/>
          <w:szCs w:val="32"/>
        </w:rPr>
        <w:t>海淀区总工会所属</w:t>
      </w:r>
      <w:r>
        <w:rPr>
          <w:rFonts w:hint="eastAsia" w:ascii="仿宋_GB2312" w:eastAsia="仿宋_GB2312"/>
          <w:sz w:val="32"/>
          <w:szCs w:val="32"/>
        </w:rPr>
        <w:t>工会会员。</w:t>
      </w:r>
    </w:p>
    <w:p w14:paraId="6EBC0680">
      <w:pPr>
        <w:spacing w:line="560" w:lineRule="exact"/>
        <w:ind w:firstLine="640"/>
        <w:rPr>
          <w:rFonts w:ascii="仿宋_GB2312" w:eastAsia="仿宋_GB2312"/>
          <w:sz w:val="32"/>
          <w:szCs w:val="32"/>
        </w:rPr>
      </w:pPr>
      <w:r>
        <w:rPr>
          <w:rFonts w:hint="eastAsia" w:ascii="黑体" w:hAnsi="黑体" w:eastAsia="黑体" w:cs="黑体"/>
          <w:sz w:val="32"/>
          <w:szCs w:val="32"/>
        </w:rPr>
        <w:t xml:space="preserve">第六条  </w:t>
      </w:r>
      <w:r>
        <w:rPr>
          <w:rFonts w:hint="eastAsia" w:ascii="仿宋_GB2312" w:eastAsia="仿宋_GB2312"/>
          <w:sz w:val="32"/>
          <w:szCs w:val="32"/>
        </w:rPr>
        <w:t>救助范围</w:t>
      </w:r>
    </w:p>
    <w:p w14:paraId="3D0E2714">
      <w:pPr>
        <w:numPr>
          <w:ilvl w:val="0"/>
          <w:numId w:val="0"/>
        </w:numPr>
        <w:spacing w:line="560" w:lineRule="exact"/>
        <w:ind w:left="640" w:leftChars="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在档困难职工家庭</w:t>
      </w:r>
    </w:p>
    <w:p w14:paraId="55BD5429">
      <w:pPr>
        <w:spacing w:line="560" w:lineRule="exact"/>
        <w:ind w:firstLine="640" w:firstLineChars="200"/>
        <w:rPr>
          <w:rFonts w:hint="eastAsia" w:ascii="仿宋_GB2312" w:hAnsi="Verdana" w:eastAsia="仿宋_GB2312"/>
          <w:color w:val="000000"/>
          <w:sz w:val="32"/>
          <w:szCs w:val="32"/>
        </w:rPr>
      </w:pPr>
      <w:r>
        <w:rPr>
          <w:rFonts w:hint="eastAsia" w:ascii="仿宋_GB2312" w:eastAsia="仿宋_GB2312"/>
          <w:sz w:val="32"/>
          <w:szCs w:val="32"/>
          <w:lang w:eastAsia="zh-CN"/>
        </w:rPr>
        <w:t>（二）</w:t>
      </w:r>
      <w:r>
        <w:rPr>
          <w:rFonts w:hint="eastAsia" w:ascii="仿宋_GB2312" w:eastAsia="仿宋_GB2312"/>
          <w:sz w:val="32"/>
          <w:szCs w:val="32"/>
        </w:rPr>
        <w:t>会员本人及其配偶或与其共同居住并存在抚养（赡养）关系的父母、子女罹患重大疾病</w:t>
      </w:r>
      <w:r>
        <w:rPr>
          <w:rFonts w:hint="eastAsia" w:ascii="Verdana" w:hAnsi="Verdana" w:eastAsia="仿宋_GB2312"/>
          <w:color w:val="000000"/>
          <w:sz w:val="32"/>
          <w:szCs w:val="32"/>
          <w:lang w:eastAsia="zh-CN"/>
        </w:rPr>
        <w:t>、</w:t>
      </w:r>
      <w:r>
        <w:rPr>
          <w:rFonts w:hint="eastAsia" w:ascii="Verdana" w:hAnsi="Verdana" w:eastAsia="仿宋_GB2312"/>
          <w:color w:val="000000"/>
          <w:sz w:val="32"/>
          <w:szCs w:val="32"/>
          <w:lang w:val="en-US" w:eastAsia="zh-CN"/>
        </w:rPr>
        <w:t>突发重大意外事故</w:t>
      </w:r>
      <w:r>
        <w:rPr>
          <w:rFonts w:hint="eastAsia" w:ascii="仿宋_GB2312" w:eastAsia="仿宋_GB2312"/>
          <w:sz w:val="32"/>
          <w:szCs w:val="32"/>
        </w:rPr>
        <w:t>造成</w:t>
      </w:r>
      <w:r>
        <w:rPr>
          <w:rFonts w:hint="eastAsia" w:ascii="仿宋_GB2312" w:hAnsi="Verdana" w:eastAsia="仿宋_GB2312"/>
          <w:color w:val="000000"/>
          <w:sz w:val="32"/>
          <w:szCs w:val="32"/>
        </w:rPr>
        <w:t>生命和财产损失，而出现生活困难的。</w:t>
      </w:r>
    </w:p>
    <w:p w14:paraId="63AA0419">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救助项目 </w:t>
      </w:r>
    </w:p>
    <w:p w14:paraId="68CE1D71">
      <w:pPr>
        <w:spacing w:line="560" w:lineRule="exact"/>
        <w:ind w:firstLine="640" w:firstLineChars="200"/>
        <w:jc w:val="left"/>
        <w:rPr>
          <w:rFonts w:ascii="楷体_GB2312" w:hAnsi="楷体_GB2312" w:eastAsia="楷体_GB2312" w:cs="楷体_GB2312"/>
          <w:sz w:val="32"/>
        </w:rPr>
      </w:pPr>
      <w:r>
        <w:rPr>
          <w:rFonts w:hint="eastAsia" w:ascii="楷体_GB2312" w:hAnsi="楷体_GB2312" w:eastAsia="楷体_GB2312" w:cs="楷体_GB2312"/>
          <w:sz w:val="32"/>
        </w:rPr>
        <w:t>（一）</w:t>
      </w:r>
      <w:r>
        <w:rPr>
          <w:rFonts w:hint="eastAsia" w:ascii="仿宋_GB2312" w:eastAsia="仿宋_GB2312"/>
          <w:sz w:val="32"/>
          <w:szCs w:val="32"/>
        </w:rPr>
        <w:t>重大疾病</w:t>
      </w:r>
      <w:r>
        <w:rPr>
          <w:rFonts w:hint="eastAsia" w:ascii="仿宋_GB2312" w:eastAsia="仿宋_GB2312"/>
          <w:sz w:val="32"/>
          <w:szCs w:val="32"/>
          <w:lang w:val="en-US" w:eastAsia="zh-CN"/>
        </w:rPr>
        <w:t>应急救助</w:t>
      </w:r>
    </w:p>
    <w:p w14:paraId="43C67095">
      <w:pPr>
        <w:spacing w:line="560" w:lineRule="exact"/>
        <w:ind w:firstLine="640" w:firstLineChars="200"/>
        <w:rPr>
          <w:rFonts w:ascii="仿宋_GB2312" w:hAnsi="Verdana" w:eastAsia="仿宋_GB2312"/>
          <w:sz w:val="32"/>
          <w:szCs w:val="32"/>
        </w:rPr>
      </w:pPr>
      <w:r>
        <w:rPr>
          <w:rFonts w:hint="eastAsia" w:ascii="仿宋_GB2312" w:hAnsi="Verdana" w:eastAsia="仿宋_GB2312"/>
          <w:color w:val="000000"/>
          <w:sz w:val="32"/>
          <w:szCs w:val="32"/>
        </w:rPr>
        <w:t>职工</w:t>
      </w:r>
      <w:r>
        <w:rPr>
          <w:rFonts w:hint="eastAsia" w:ascii="仿宋_GB2312" w:eastAsia="仿宋_GB2312"/>
          <w:sz w:val="32"/>
          <w:szCs w:val="32"/>
        </w:rPr>
        <w:t>本人及其配偶或与其共同居住并存在抚养（赡养）关系的父母、子女</w:t>
      </w:r>
      <w:r>
        <w:rPr>
          <w:rFonts w:hint="eastAsia" w:ascii="仿宋_GB2312" w:hAnsi="Verdana" w:eastAsia="仿宋_GB2312"/>
          <w:color w:val="000000"/>
          <w:sz w:val="32"/>
          <w:szCs w:val="32"/>
        </w:rPr>
        <w:t>一年内经医疗保险、职工互助保险报销后，自付医药费总额仍超过家庭年总收入的，依据职工本人当年自付医药费用金额</w:t>
      </w:r>
      <w:r>
        <w:rPr>
          <w:rFonts w:hint="eastAsia" w:ascii="仿宋_GB2312" w:eastAsia="仿宋_GB2312"/>
          <w:sz w:val="32"/>
          <w:szCs w:val="32"/>
        </w:rPr>
        <w:t>，经审核后，给予相应救助</w:t>
      </w:r>
      <w:r>
        <w:rPr>
          <w:rFonts w:hint="eastAsia" w:ascii="仿宋_GB2312" w:hAnsi="Verdana" w:eastAsia="仿宋_GB2312"/>
          <w:sz w:val="32"/>
          <w:szCs w:val="32"/>
        </w:rPr>
        <w:t>。救助标准如下：</w:t>
      </w:r>
    </w:p>
    <w:p w14:paraId="0002C042">
      <w:pPr>
        <w:spacing w:line="560" w:lineRule="exact"/>
        <w:ind w:firstLine="640" w:firstLineChars="200"/>
        <w:rPr>
          <w:rFonts w:ascii="仿宋_GB2312" w:hAnsi="Verdana" w:eastAsia="仿宋_GB2312"/>
          <w:sz w:val="32"/>
          <w:szCs w:val="32"/>
        </w:rPr>
      </w:pPr>
      <w:r>
        <w:rPr>
          <w:rFonts w:hint="eastAsia" w:ascii="仿宋_GB2312" w:hAnsi="Verdana" w:eastAsia="仿宋_GB2312"/>
          <w:sz w:val="32"/>
          <w:szCs w:val="32"/>
        </w:rPr>
        <w:t>医药费自付部分减去医疗保险、企业补充医疗保险、职工互助保障等赔付后，再根据不同阶段给与不同比例的救助，以实际自付金额划分救助标准如下：（单位：万元）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1417"/>
        <w:gridCol w:w="1400"/>
        <w:gridCol w:w="1616"/>
        <w:gridCol w:w="1875"/>
      </w:tblGrid>
      <w:tr w14:paraId="7973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18850620">
            <w:pPr>
              <w:spacing w:line="560" w:lineRule="exact"/>
              <w:rPr>
                <w:rFonts w:ascii="仿宋_GB2312" w:hAnsi="Verdana" w:eastAsia="仿宋_GB2312"/>
                <w:sz w:val="32"/>
                <w:szCs w:val="32"/>
              </w:rPr>
            </w:pPr>
            <w:r>
              <w:rPr>
                <w:rFonts w:hint="eastAsia" w:ascii="仿宋_GB2312" w:hAnsi="Verdana" w:eastAsia="仿宋_GB2312"/>
                <w:sz w:val="32"/>
                <w:szCs w:val="32"/>
              </w:rPr>
              <w:t>医药费自付额</w:t>
            </w:r>
          </w:p>
        </w:tc>
        <w:tc>
          <w:tcPr>
            <w:tcW w:w="1417" w:type="dxa"/>
          </w:tcPr>
          <w:p w14:paraId="78225583">
            <w:pPr>
              <w:spacing w:line="560" w:lineRule="exact"/>
              <w:rPr>
                <w:rFonts w:ascii="仿宋_GB2312" w:hAnsi="Verdana" w:eastAsia="仿宋_GB2312"/>
                <w:sz w:val="32"/>
                <w:szCs w:val="32"/>
              </w:rPr>
            </w:pPr>
            <w:r>
              <w:rPr>
                <w:rFonts w:hint="eastAsia" w:eastAsia="仿宋_GB2312"/>
                <w:color w:val="000000"/>
                <w:sz w:val="28"/>
                <w:szCs w:val="32"/>
              </w:rPr>
              <w:t>2≤￥＜5</w:t>
            </w:r>
          </w:p>
        </w:tc>
        <w:tc>
          <w:tcPr>
            <w:tcW w:w="1400" w:type="dxa"/>
          </w:tcPr>
          <w:p w14:paraId="2DD31DA5">
            <w:pPr>
              <w:spacing w:line="560" w:lineRule="exact"/>
              <w:rPr>
                <w:rFonts w:ascii="仿宋_GB2312" w:hAnsi="Verdana" w:eastAsia="仿宋_GB2312"/>
                <w:sz w:val="32"/>
                <w:szCs w:val="32"/>
              </w:rPr>
            </w:pPr>
            <w:r>
              <w:rPr>
                <w:rFonts w:hint="eastAsia" w:eastAsia="仿宋_GB2312"/>
                <w:color w:val="000000"/>
                <w:sz w:val="28"/>
                <w:szCs w:val="32"/>
              </w:rPr>
              <w:t>5≤￥＜8</w:t>
            </w:r>
          </w:p>
        </w:tc>
        <w:tc>
          <w:tcPr>
            <w:tcW w:w="1616" w:type="dxa"/>
          </w:tcPr>
          <w:p w14:paraId="606AF3A5">
            <w:pPr>
              <w:spacing w:line="560" w:lineRule="exact"/>
              <w:rPr>
                <w:rFonts w:ascii="仿宋_GB2312" w:hAnsi="Verdana" w:eastAsia="仿宋_GB2312"/>
                <w:sz w:val="32"/>
                <w:szCs w:val="32"/>
              </w:rPr>
            </w:pPr>
            <w:r>
              <w:rPr>
                <w:rFonts w:hint="eastAsia" w:eastAsia="仿宋_GB2312"/>
                <w:color w:val="000000"/>
                <w:sz w:val="28"/>
                <w:szCs w:val="32"/>
              </w:rPr>
              <w:t>8≤￥＜10</w:t>
            </w:r>
          </w:p>
        </w:tc>
        <w:tc>
          <w:tcPr>
            <w:tcW w:w="1875" w:type="dxa"/>
          </w:tcPr>
          <w:p w14:paraId="7E972617">
            <w:pPr>
              <w:spacing w:line="560" w:lineRule="exact"/>
              <w:rPr>
                <w:rFonts w:ascii="仿宋_GB2312" w:hAnsi="Verdana" w:eastAsia="仿宋_GB2312"/>
                <w:sz w:val="32"/>
                <w:szCs w:val="32"/>
              </w:rPr>
            </w:pPr>
            <w:r>
              <w:rPr>
                <w:rFonts w:hint="eastAsia" w:eastAsia="仿宋_GB2312"/>
                <w:color w:val="000000"/>
                <w:sz w:val="28"/>
                <w:szCs w:val="32"/>
              </w:rPr>
              <w:t>￥≥10</w:t>
            </w:r>
          </w:p>
        </w:tc>
      </w:tr>
      <w:tr w14:paraId="353F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0ADDA958">
            <w:pPr>
              <w:spacing w:line="560" w:lineRule="exact"/>
              <w:rPr>
                <w:rFonts w:ascii="仿宋_GB2312" w:hAnsi="Verdana" w:eastAsia="仿宋_GB2312"/>
                <w:sz w:val="32"/>
                <w:szCs w:val="32"/>
              </w:rPr>
            </w:pPr>
            <w:r>
              <w:rPr>
                <w:rFonts w:hint="eastAsia" w:ascii="仿宋_GB2312" w:hAnsi="Verdana" w:eastAsia="仿宋_GB2312"/>
                <w:sz w:val="32"/>
                <w:szCs w:val="32"/>
              </w:rPr>
              <w:t>救助比例</w:t>
            </w:r>
          </w:p>
        </w:tc>
        <w:tc>
          <w:tcPr>
            <w:tcW w:w="1417" w:type="dxa"/>
          </w:tcPr>
          <w:p w14:paraId="0646AA63">
            <w:pPr>
              <w:spacing w:line="560" w:lineRule="exact"/>
              <w:rPr>
                <w:rFonts w:ascii="仿宋_GB2312" w:hAnsi="Verdana" w:eastAsia="仿宋_GB2312"/>
                <w:sz w:val="32"/>
                <w:szCs w:val="32"/>
              </w:rPr>
            </w:pPr>
            <w:r>
              <w:rPr>
                <w:rFonts w:hint="eastAsia" w:ascii="仿宋_GB2312" w:hAnsi="Verdana" w:eastAsia="仿宋_GB2312"/>
                <w:sz w:val="32"/>
                <w:szCs w:val="32"/>
              </w:rPr>
              <w:t>15%</w:t>
            </w:r>
          </w:p>
        </w:tc>
        <w:tc>
          <w:tcPr>
            <w:tcW w:w="1400" w:type="dxa"/>
          </w:tcPr>
          <w:p w14:paraId="4D584240">
            <w:pPr>
              <w:spacing w:line="560" w:lineRule="exact"/>
              <w:rPr>
                <w:rFonts w:ascii="仿宋_GB2312" w:hAnsi="Verdana" w:eastAsia="仿宋_GB2312"/>
                <w:sz w:val="32"/>
                <w:szCs w:val="32"/>
              </w:rPr>
            </w:pPr>
            <w:r>
              <w:rPr>
                <w:rFonts w:hint="eastAsia" w:ascii="仿宋_GB2312" w:hAnsi="Verdana" w:eastAsia="仿宋_GB2312"/>
                <w:sz w:val="32"/>
                <w:szCs w:val="32"/>
              </w:rPr>
              <w:t>20%</w:t>
            </w:r>
          </w:p>
        </w:tc>
        <w:tc>
          <w:tcPr>
            <w:tcW w:w="1616" w:type="dxa"/>
          </w:tcPr>
          <w:p w14:paraId="54E365AC">
            <w:pPr>
              <w:spacing w:line="560" w:lineRule="exact"/>
              <w:rPr>
                <w:rFonts w:ascii="仿宋_GB2312" w:hAnsi="Verdana" w:eastAsia="仿宋_GB2312"/>
                <w:sz w:val="32"/>
                <w:szCs w:val="32"/>
              </w:rPr>
            </w:pPr>
            <w:r>
              <w:rPr>
                <w:rFonts w:hint="eastAsia" w:ascii="仿宋_GB2312" w:hAnsi="Verdana" w:eastAsia="仿宋_GB2312"/>
                <w:sz w:val="32"/>
                <w:szCs w:val="32"/>
              </w:rPr>
              <w:t>25%</w:t>
            </w:r>
          </w:p>
        </w:tc>
        <w:tc>
          <w:tcPr>
            <w:tcW w:w="1875" w:type="dxa"/>
          </w:tcPr>
          <w:p w14:paraId="1FA56214">
            <w:pPr>
              <w:spacing w:line="560" w:lineRule="exact"/>
              <w:rPr>
                <w:rFonts w:hint="default" w:ascii="仿宋_GB2312" w:hAnsi="Verdana" w:eastAsia="仿宋_GB2312"/>
                <w:sz w:val="32"/>
                <w:szCs w:val="32"/>
                <w:lang w:val="en-US" w:eastAsia="zh-CN"/>
              </w:rPr>
            </w:pPr>
            <w:r>
              <w:rPr>
                <w:rFonts w:hint="eastAsia" w:ascii="仿宋_GB2312" w:hAnsi="Verdana" w:eastAsia="仿宋_GB2312"/>
                <w:sz w:val="32"/>
                <w:szCs w:val="32"/>
                <w:lang w:val="en-US" w:eastAsia="zh-CN"/>
              </w:rPr>
              <w:t>30%</w:t>
            </w:r>
          </w:p>
        </w:tc>
      </w:tr>
    </w:tbl>
    <w:p w14:paraId="3AE0E057">
      <w:pPr>
        <w:spacing w:line="560" w:lineRule="exact"/>
        <w:ind w:firstLine="640" w:firstLineChars="200"/>
        <w:rPr>
          <w:rFonts w:hint="eastAsia" w:eastAsia="仿宋_GB2312" w:cs="宋体"/>
          <w:kern w:val="0"/>
          <w:sz w:val="32"/>
          <w:szCs w:val="32"/>
        </w:rPr>
      </w:pPr>
      <w:r>
        <w:rPr>
          <w:rFonts w:hint="eastAsia" w:eastAsia="仿宋_GB2312" w:cs="宋体"/>
          <w:kern w:val="0"/>
          <w:sz w:val="32"/>
          <w:szCs w:val="32"/>
        </w:rPr>
        <w:t>本单项根据医药费自付额比例，年度最高救助金额为</w:t>
      </w:r>
      <w:r>
        <w:rPr>
          <w:rFonts w:hint="eastAsia" w:eastAsia="仿宋_GB2312" w:cs="宋体"/>
          <w:kern w:val="0"/>
          <w:sz w:val="32"/>
          <w:szCs w:val="32"/>
          <w:lang w:val="en-US" w:eastAsia="zh-CN"/>
        </w:rPr>
        <w:t>5</w:t>
      </w:r>
      <w:r>
        <w:rPr>
          <w:rFonts w:hint="eastAsia" w:eastAsia="仿宋_GB2312" w:cs="宋体"/>
          <w:kern w:val="0"/>
          <w:sz w:val="32"/>
          <w:szCs w:val="32"/>
        </w:rPr>
        <w:t>万元。</w:t>
      </w:r>
    </w:p>
    <w:p w14:paraId="56ABC5B3">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lang w:val="en-US" w:eastAsia="zh-CN"/>
        </w:rPr>
        <w:t>二</w:t>
      </w:r>
      <w:r>
        <w:rPr>
          <w:rFonts w:ascii="仿宋_GB2312" w:eastAsia="仿宋_GB2312"/>
          <w:sz w:val="32"/>
          <w:szCs w:val="32"/>
        </w:rPr>
        <w:t>）</w:t>
      </w:r>
      <w:r>
        <w:rPr>
          <w:rFonts w:hint="eastAsia" w:ascii="Verdana" w:hAnsi="Verdana" w:eastAsia="仿宋_GB2312"/>
          <w:color w:val="000000"/>
          <w:sz w:val="32"/>
          <w:szCs w:val="32"/>
          <w:lang w:val="en-US" w:eastAsia="zh-CN"/>
        </w:rPr>
        <w:t>突发重大意外事故应急救助</w:t>
      </w:r>
      <w:r>
        <w:rPr>
          <w:rFonts w:ascii="仿宋_GB2312" w:eastAsia="仿宋_GB2312"/>
          <w:sz w:val="32"/>
          <w:szCs w:val="32"/>
        </w:rPr>
        <w:t xml:space="preserve"> </w:t>
      </w:r>
    </w:p>
    <w:p w14:paraId="5962BF8D">
      <w:pPr>
        <w:spacing w:line="560" w:lineRule="exact"/>
        <w:ind w:firstLine="640" w:firstLineChars="200"/>
        <w:rPr>
          <w:rFonts w:ascii="仿宋_GB2312" w:eastAsia="仿宋_GB2312"/>
          <w:sz w:val="32"/>
          <w:szCs w:val="32"/>
        </w:rPr>
      </w:pPr>
      <w:r>
        <w:rPr>
          <w:rFonts w:hint="eastAsia" w:ascii="仿宋_GB2312" w:hAnsi="Verdana" w:eastAsia="仿宋_GB2312"/>
          <w:color w:val="000000"/>
          <w:sz w:val="32"/>
          <w:szCs w:val="32"/>
        </w:rPr>
        <w:t>职工</w:t>
      </w:r>
      <w:r>
        <w:rPr>
          <w:rFonts w:hint="eastAsia" w:ascii="仿宋_GB2312" w:eastAsia="仿宋_GB2312"/>
          <w:sz w:val="32"/>
          <w:szCs w:val="32"/>
        </w:rPr>
        <w:t>本人及其配偶或与其共同居住并存在抚养（赡养）关系的父母、子女</w:t>
      </w:r>
      <w:r>
        <w:rPr>
          <w:rFonts w:hint="eastAsia" w:ascii="仿宋_GB2312" w:hAnsi="Verdana" w:eastAsia="仿宋_GB2312"/>
          <w:color w:val="000000"/>
          <w:sz w:val="32"/>
          <w:szCs w:val="32"/>
        </w:rPr>
        <w:t>因</w:t>
      </w:r>
      <w:r>
        <w:rPr>
          <w:rFonts w:hint="eastAsia" w:ascii="Verdana" w:hAnsi="Verdana" w:eastAsia="仿宋_GB2312"/>
          <w:color w:val="000000"/>
          <w:sz w:val="32"/>
          <w:szCs w:val="32"/>
          <w:lang w:val="en-US" w:eastAsia="zh-CN"/>
        </w:rPr>
        <w:t>突发重大意外事故</w:t>
      </w:r>
      <w:r>
        <w:rPr>
          <w:rFonts w:hint="eastAsia" w:ascii="仿宋_GB2312" w:hAnsi="Verdana" w:eastAsia="仿宋_GB2312"/>
          <w:color w:val="000000"/>
          <w:sz w:val="32"/>
          <w:szCs w:val="32"/>
        </w:rPr>
        <w:t>造成家庭重大生命和财产损失，依法享受有关部门经济补偿后，本人或家庭仍有较大损失和特殊困难的，依据其财产损失程度和身体伤残程度，</w:t>
      </w:r>
      <w:r>
        <w:rPr>
          <w:rFonts w:hint="eastAsia" w:ascii="仿宋_GB2312" w:hAnsi="Verdana" w:eastAsia="仿宋_GB2312"/>
          <w:sz w:val="32"/>
          <w:szCs w:val="32"/>
        </w:rPr>
        <w:t>给予2000-50000元的一次性</w:t>
      </w:r>
      <w:r>
        <w:rPr>
          <w:rFonts w:hint="eastAsia" w:ascii="仿宋_GB2312" w:hAnsi="Verdana" w:eastAsia="仿宋_GB2312"/>
          <w:color w:val="000000"/>
          <w:sz w:val="32"/>
          <w:szCs w:val="32"/>
        </w:rPr>
        <w:t>应急</w:t>
      </w:r>
      <w:r>
        <w:rPr>
          <w:rFonts w:hint="eastAsia" w:ascii="仿宋_GB2312" w:hAnsi="Verdana" w:eastAsia="仿宋_GB2312"/>
          <w:color w:val="000000"/>
          <w:sz w:val="32"/>
          <w:szCs w:val="32"/>
          <w:lang w:eastAsia="zh-CN"/>
        </w:rPr>
        <w:t>救助</w:t>
      </w:r>
      <w:r>
        <w:rPr>
          <w:rFonts w:hint="eastAsia" w:ascii="仿宋_GB2312" w:hAnsi="Verdana" w:eastAsia="仿宋_GB2312"/>
          <w:color w:val="000000"/>
          <w:sz w:val="32"/>
          <w:szCs w:val="32"/>
        </w:rPr>
        <w:t>金，以保障其基本生活</w:t>
      </w:r>
      <w:r>
        <w:rPr>
          <w:rFonts w:hint="eastAsia" w:ascii="仿宋_GB2312" w:hAnsi="Verdana" w:eastAsia="仿宋_GB2312"/>
          <w:color w:val="000000"/>
          <w:sz w:val="32"/>
          <w:szCs w:val="32"/>
          <w:lang w:eastAsia="zh-CN"/>
        </w:rPr>
        <w:t>。</w:t>
      </w:r>
      <w:r>
        <w:rPr>
          <w:rFonts w:hint="eastAsia" w:ascii="仿宋_GB2312" w:hAnsi="Verdana" w:eastAsia="仿宋_GB2312"/>
          <w:sz w:val="32"/>
          <w:szCs w:val="32"/>
        </w:rPr>
        <w:t>救助标准如下：</w:t>
      </w:r>
    </w:p>
    <w:p w14:paraId="6F8D7B22">
      <w:pPr>
        <w:spacing w:line="560" w:lineRule="exact"/>
        <w:rPr>
          <w:rFonts w:ascii="仿宋_GB2312" w:eastAsia="仿宋_GB2312"/>
          <w:sz w:val="32"/>
          <w:szCs w:val="32"/>
        </w:rPr>
      </w:pPr>
      <w:r>
        <w:rPr>
          <w:rFonts w:ascii="仿宋_GB2312" w:eastAsia="仿宋_GB2312"/>
          <w:sz w:val="32"/>
          <w:szCs w:val="32"/>
        </w:rPr>
        <w:t>　　1.家庭直接经济损失在10万元以下的，视家庭困难程度给予</w:t>
      </w:r>
      <w:r>
        <w:rPr>
          <w:rFonts w:hint="eastAsia" w:ascii="仿宋_GB2312" w:eastAsia="仿宋_GB2312"/>
          <w:sz w:val="32"/>
          <w:szCs w:val="32"/>
        </w:rPr>
        <w:t>2</w:t>
      </w:r>
      <w:r>
        <w:rPr>
          <w:rFonts w:ascii="仿宋_GB2312" w:eastAsia="仿宋_GB2312"/>
          <w:sz w:val="32"/>
          <w:szCs w:val="32"/>
        </w:rPr>
        <w:t>000</w:t>
      </w:r>
      <w:r>
        <w:rPr>
          <w:rFonts w:hint="eastAsia" w:ascii="仿宋_GB2312" w:eastAsia="仿宋_GB2312"/>
          <w:sz w:val="32"/>
          <w:szCs w:val="32"/>
        </w:rPr>
        <w:t>-10000</w:t>
      </w:r>
      <w:r>
        <w:rPr>
          <w:rFonts w:ascii="仿宋_GB2312" w:eastAsia="仿宋_GB2312"/>
          <w:sz w:val="32"/>
          <w:szCs w:val="32"/>
        </w:rPr>
        <w:t xml:space="preserve">元救助； </w:t>
      </w:r>
    </w:p>
    <w:p w14:paraId="099FA6F7">
      <w:pPr>
        <w:widowControl/>
        <w:spacing w:line="560" w:lineRule="exact"/>
        <w:ind w:firstLine="0" w:firstLineChars="0"/>
        <w:textAlignment w:val="auto"/>
        <w:rPr>
          <w:rFonts w:ascii="仿宋_GB2312" w:eastAsia="仿宋_GB2312"/>
          <w:sz w:val="32"/>
          <w:szCs w:val="32"/>
        </w:rPr>
      </w:pPr>
      <w:r>
        <w:rPr>
          <w:rFonts w:ascii="仿宋_GB2312" w:eastAsia="仿宋_GB2312"/>
          <w:sz w:val="32"/>
          <w:szCs w:val="32"/>
        </w:rPr>
        <w:t>　　2.家庭直接经济损失在10万元（含）以上的，视家庭困难程度给予</w:t>
      </w:r>
      <w:r>
        <w:rPr>
          <w:rFonts w:hint="eastAsia" w:ascii="仿宋_GB2312" w:eastAsia="仿宋_GB2312"/>
          <w:sz w:val="32"/>
          <w:szCs w:val="32"/>
        </w:rPr>
        <w:t>10</w:t>
      </w:r>
      <w:r>
        <w:rPr>
          <w:rFonts w:ascii="仿宋_GB2312" w:eastAsia="仿宋_GB2312"/>
          <w:sz w:val="32"/>
          <w:szCs w:val="32"/>
        </w:rPr>
        <w:t>000</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0000</w:t>
      </w:r>
      <w:r>
        <w:rPr>
          <w:rFonts w:ascii="仿宋_GB2312" w:eastAsia="仿宋_GB2312"/>
          <w:sz w:val="32"/>
          <w:szCs w:val="32"/>
        </w:rPr>
        <w:t xml:space="preserve">元救助； </w:t>
      </w:r>
    </w:p>
    <w:p w14:paraId="26085F27">
      <w:pPr>
        <w:widowControl/>
        <w:numPr>
          <w:ilvl w:val="0"/>
          <w:numId w:val="0"/>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其他救助项目</w:t>
      </w:r>
    </w:p>
    <w:p w14:paraId="52047054">
      <w:pPr>
        <w:spacing w:line="560" w:lineRule="exact"/>
        <w:ind w:firstLine="66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.对于外地来京务工人员，不能准确核实其家庭情况，但急需救助的，视困难程度给予一次性</w:t>
      </w:r>
      <w:r>
        <w:rPr>
          <w:rFonts w:hint="eastAsia" w:ascii="仿宋_GB2312" w:hAnsi="仿宋_GB2312" w:eastAsia="仿宋_GB2312" w:cs="仿宋_GB2312"/>
          <w:sz w:val="32"/>
          <w:szCs w:val="32"/>
          <w:lang w:val="en-US" w:eastAsia="zh-CN"/>
        </w:rPr>
        <w:t>救助</w:t>
      </w:r>
      <w:r>
        <w:rPr>
          <w:rFonts w:hint="eastAsia" w:ascii="仿宋_GB2312" w:hAnsi="仿宋_GB2312" w:eastAsia="仿宋_GB2312" w:cs="仿宋_GB2312"/>
          <w:sz w:val="32"/>
          <w:szCs w:val="32"/>
        </w:rPr>
        <w:t>金1000-5000元。</w:t>
      </w:r>
    </w:p>
    <w:p w14:paraId="15100724">
      <w:pPr>
        <w:widowControl/>
        <w:numPr>
          <w:ilvl w:val="-1"/>
          <w:numId w:val="0"/>
        </w:numPr>
        <w:spacing w:line="560" w:lineRule="exact"/>
        <w:ind w:firstLine="665"/>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2.对于农民工讨薪过程中，发生生活困难的情况，视困难程度给予一次性救助金1000-5000元。</w:t>
      </w:r>
    </w:p>
    <w:p w14:paraId="62B2DE72">
      <w:pPr>
        <w:pStyle w:val="6"/>
        <w:spacing w:before="0" w:beforeAutospacing="0" w:after="0" w:afterAutospacing="0"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经海淀区</w:t>
      </w:r>
      <w:r>
        <w:rPr>
          <w:rFonts w:hint="eastAsia" w:ascii="仿宋_GB2312" w:eastAsia="仿宋_GB2312"/>
          <w:sz w:val="32"/>
          <w:szCs w:val="32"/>
          <w:lang w:eastAsia="zh-CN"/>
        </w:rPr>
        <w:t>总工会临时应急救助办公室</w:t>
      </w:r>
      <w:r>
        <w:rPr>
          <w:rFonts w:hint="eastAsia" w:ascii="仿宋_GB2312" w:eastAsia="仿宋_GB2312"/>
          <w:sz w:val="32"/>
          <w:szCs w:val="32"/>
        </w:rPr>
        <w:t>按照相关程序认定需要帮扶救助的其他事项或开展的其他项目，救助内容和标准经</w:t>
      </w:r>
      <w:r>
        <w:rPr>
          <w:rFonts w:hint="eastAsia" w:ascii="仿宋_GB2312" w:eastAsia="仿宋_GB2312"/>
          <w:sz w:val="32"/>
          <w:szCs w:val="32"/>
          <w:lang w:eastAsia="zh-CN"/>
        </w:rPr>
        <w:t>海淀区总工会党组会审议</w:t>
      </w:r>
      <w:r>
        <w:rPr>
          <w:rFonts w:hint="eastAsia" w:ascii="仿宋_GB2312" w:eastAsia="仿宋_GB2312"/>
          <w:sz w:val="32"/>
          <w:szCs w:val="32"/>
        </w:rPr>
        <w:t>决定。</w:t>
      </w:r>
    </w:p>
    <w:p w14:paraId="40E21D41">
      <w:pPr>
        <w:spacing w:line="560" w:lineRule="exact"/>
        <w:ind w:firstLine="665"/>
        <w:rPr>
          <w:rFonts w:ascii="黑体" w:hAnsi="黑体" w:eastAsia="黑体" w:cs="黑体"/>
          <w:sz w:val="32"/>
          <w:szCs w:val="32"/>
        </w:rPr>
      </w:pPr>
    </w:p>
    <w:p w14:paraId="59DC8BA7">
      <w:pPr>
        <w:spacing w:line="560" w:lineRule="exact"/>
        <w:jc w:val="center"/>
        <w:rPr>
          <w:rFonts w:ascii="黑体" w:hAnsi="黑体" w:eastAsia="黑体" w:cs="黑体"/>
          <w:sz w:val="32"/>
          <w:szCs w:val="32"/>
        </w:rPr>
      </w:pPr>
      <w:r>
        <w:rPr>
          <w:rFonts w:hint="eastAsia" w:ascii="黑体" w:hAnsi="黑体" w:eastAsia="黑体" w:cs="黑体"/>
          <w:sz w:val="32"/>
          <w:szCs w:val="32"/>
        </w:rPr>
        <w:t>第四章 不列入救助的范围及情况</w:t>
      </w:r>
    </w:p>
    <w:p w14:paraId="6DA44D42">
      <w:pPr>
        <w:spacing w:line="560" w:lineRule="exact"/>
        <w:rPr>
          <w:rFonts w:ascii="黑体" w:hAnsi="黑体" w:eastAsia="黑体" w:cs="黑体"/>
          <w:sz w:val="32"/>
          <w:szCs w:val="32"/>
        </w:rPr>
      </w:pPr>
    </w:p>
    <w:p w14:paraId="57D92F2D">
      <w:pPr>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由于下列原因致使职工本人和家庭造成经济困难的，不予受理。</w:t>
      </w:r>
    </w:p>
    <w:p w14:paraId="79AA82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（一）因个人原因，在国（境）外、港澳台地区以及非医疗保险定点医院治疗和自购药物所发生的医疗费。</w:t>
      </w:r>
    </w:p>
    <w:p w14:paraId="3AFC3D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（二）因法院判决承担经济责任造成的困难。</w:t>
      </w:r>
    </w:p>
    <w:p w14:paraId="722F678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（三）因违法、违纪、违章、斗殴、酗酒、吸毒、自杀、自残等行为致伤、致残、致病、致死的。</w:t>
      </w:r>
    </w:p>
    <w:p w14:paraId="4ADD36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（四）申请救助职工家庭中有劳动能力的成员无正当理由未就业的。</w:t>
      </w:r>
    </w:p>
    <w:p w14:paraId="0FE730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（五）不提供有关证明材料或不接受调查核实，以及欺骗、提供虚假情况，更改证明材料的。</w:t>
      </w:r>
    </w:p>
    <w:p w14:paraId="546C5C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（六）海淀区总工会临时应急救助</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认为不应受理的其他情形。</w:t>
      </w:r>
    </w:p>
    <w:p w14:paraId="6C68FBF8">
      <w:pPr>
        <w:spacing w:line="560" w:lineRule="exact"/>
        <w:ind w:left="640"/>
        <w:rPr>
          <w:rFonts w:ascii="仿宋_GB2312" w:hAnsi="仿宋_GB2312" w:eastAsia="仿宋_GB2312" w:cs="仿宋_GB2312"/>
          <w:sz w:val="32"/>
          <w:szCs w:val="32"/>
        </w:rPr>
      </w:pPr>
    </w:p>
    <w:p w14:paraId="1CEB40C3">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第五章 救助资金申报</w:t>
      </w:r>
    </w:p>
    <w:p w14:paraId="55B4F070">
      <w:pPr>
        <w:spacing w:line="560" w:lineRule="exact"/>
        <w:rPr>
          <w:rFonts w:ascii="黑体" w:hAnsi="黑体" w:eastAsia="黑体" w:cs="黑体"/>
          <w:kern w:val="0"/>
          <w:sz w:val="32"/>
          <w:szCs w:val="32"/>
        </w:rPr>
      </w:pPr>
    </w:p>
    <w:p w14:paraId="3C725BF2">
      <w:pPr>
        <w:pStyle w:val="3"/>
        <w:spacing w:line="560" w:lineRule="exact"/>
        <w:ind w:firstLine="640"/>
        <w:rPr>
          <w:rFonts w:ascii="仿宋_GB2312" w:eastAsia="仿宋_GB2312"/>
          <w:sz w:val="32"/>
          <w:szCs w:val="32"/>
        </w:rPr>
      </w:pPr>
      <w:r>
        <w:rPr>
          <w:rFonts w:hint="eastAsia" w:ascii="黑体" w:hAnsi="黑体" w:eastAsia="黑体" w:cs="黑体"/>
          <w:sz w:val="32"/>
          <w:szCs w:val="32"/>
        </w:rPr>
        <w:t xml:space="preserve">第九条  </w:t>
      </w:r>
      <w:r>
        <w:rPr>
          <w:rFonts w:hint="eastAsia" w:ascii="仿宋_GB2312" w:eastAsia="仿宋_GB2312"/>
          <w:sz w:val="32"/>
          <w:szCs w:val="32"/>
        </w:rPr>
        <w:t>救助资金的申请与审批</w:t>
      </w:r>
    </w:p>
    <w:p w14:paraId="51671CFF">
      <w:pPr>
        <w:pStyle w:val="3"/>
        <w:spacing w:line="560" w:lineRule="exact"/>
        <w:ind w:firstLine="640"/>
        <w:rPr>
          <w:rFonts w:ascii="仿宋_GB2312" w:eastAsia="仿宋_GB2312"/>
          <w:sz w:val="32"/>
          <w:szCs w:val="32"/>
        </w:rPr>
      </w:pPr>
      <w:r>
        <w:rPr>
          <w:rFonts w:hint="eastAsia" w:ascii="仿宋_GB2312" w:eastAsia="仿宋_GB2312"/>
          <w:sz w:val="32"/>
          <w:szCs w:val="32"/>
        </w:rPr>
        <w:t>（一）凡符合本办法救助条件的职工家庭，可向所在单位工会提出救助申请。夫妻二人均为工会会员的，原则上应由</w:t>
      </w:r>
      <w:r>
        <w:rPr>
          <w:rFonts w:hint="eastAsia" w:ascii="仿宋_GB2312" w:eastAsia="仿宋_GB2312"/>
          <w:sz w:val="32"/>
          <w:szCs w:val="32"/>
          <w:lang w:val="en-US" w:eastAsia="zh-CN"/>
        </w:rPr>
        <w:t>受救助者</w:t>
      </w:r>
      <w:r>
        <w:rPr>
          <w:rFonts w:hint="eastAsia" w:ascii="仿宋_GB2312" w:eastAsia="仿宋_GB2312"/>
          <w:sz w:val="32"/>
          <w:szCs w:val="32"/>
        </w:rPr>
        <w:t>本人所在单位进行申报。职工家庭成员只能由一人申请救助，不得重复申请。</w:t>
      </w:r>
    </w:p>
    <w:p w14:paraId="1E57AC73">
      <w:pPr>
        <w:spacing w:line="560" w:lineRule="exact"/>
        <w:ind w:firstLine="640" w:firstLineChars="200"/>
        <w:rPr>
          <w:rFonts w:ascii="仿宋_GB2312" w:hAnsi="Verdana" w:eastAsia="仿宋_GB2312"/>
          <w:color w:val="000000"/>
          <w:sz w:val="32"/>
          <w:szCs w:val="32"/>
        </w:rPr>
      </w:pPr>
      <w:r>
        <w:rPr>
          <w:rFonts w:hint="eastAsia" w:ascii="仿宋_GB2312" w:eastAsia="仿宋_GB2312"/>
          <w:sz w:val="32"/>
          <w:szCs w:val="32"/>
        </w:rPr>
        <w:t>（二）</w:t>
      </w:r>
      <w:bookmarkStart w:id="0" w:name="OLE_LINK1"/>
      <w:r>
        <w:rPr>
          <w:rFonts w:hint="eastAsia" w:ascii="仿宋_GB2312" w:hAnsi="Verdana" w:eastAsia="仿宋_GB2312"/>
          <w:color w:val="000000"/>
          <w:sz w:val="32"/>
          <w:szCs w:val="32"/>
        </w:rPr>
        <w:t>申请救助职工须填写《海淀区工会系统临时应急救助情况登记表》，同时提交以下证明材料（申请表及证明材料均一式两份）：</w:t>
      </w:r>
    </w:p>
    <w:p w14:paraId="769B1D3E">
      <w:pPr>
        <w:spacing w:line="560" w:lineRule="exact"/>
        <w:ind w:firstLine="640" w:firstLineChars="200"/>
        <w:rPr>
          <w:rFonts w:ascii="仿宋_GB2312" w:hAnsi="Verdana" w:eastAsia="仿宋_GB2312"/>
          <w:color w:val="000000"/>
          <w:sz w:val="32"/>
          <w:szCs w:val="32"/>
        </w:rPr>
      </w:pPr>
      <w:r>
        <w:rPr>
          <w:rFonts w:hint="eastAsia" w:ascii="仿宋_GB2312" w:hAnsi="Verdana" w:eastAsia="仿宋_GB2312"/>
          <w:color w:val="000000"/>
          <w:sz w:val="32"/>
          <w:szCs w:val="32"/>
        </w:rPr>
        <w:t>1.申请人居民身份证复印件、工会会员卡复印件，患者为家庭成员的，还需提供亲属关系证明，如户口本复印件、结婚证复印件。</w:t>
      </w:r>
    </w:p>
    <w:p w14:paraId="3D0224C1">
      <w:pPr>
        <w:spacing w:line="560" w:lineRule="exact"/>
        <w:ind w:firstLine="640" w:firstLineChars="200"/>
        <w:rPr>
          <w:rFonts w:ascii="仿宋_GB2312" w:hAnsi="Verdana" w:eastAsia="仿宋_GB2312"/>
          <w:color w:val="000000"/>
          <w:sz w:val="32"/>
          <w:szCs w:val="32"/>
        </w:rPr>
      </w:pPr>
      <w:r>
        <w:rPr>
          <w:rFonts w:hint="eastAsia" w:ascii="仿宋_GB2312" w:hAnsi="Verdana" w:eastAsia="仿宋_GB2312"/>
          <w:color w:val="000000"/>
          <w:sz w:val="32"/>
          <w:szCs w:val="32"/>
        </w:rPr>
        <w:t>2.职工所在单位</w:t>
      </w:r>
      <w:r>
        <w:rPr>
          <w:rFonts w:hint="eastAsia" w:ascii="仿宋_GB2312" w:hAnsi="Verdana" w:eastAsia="仿宋_GB2312"/>
          <w:color w:val="000000"/>
          <w:sz w:val="32"/>
          <w:szCs w:val="32"/>
          <w:lang w:eastAsia="zh-CN"/>
        </w:rPr>
        <w:t>相</w:t>
      </w:r>
      <w:r>
        <w:rPr>
          <w:rFonts w:hint="eastAsia" w:ascii="仿宋_GB2312" w:hAnsi="Verdana" w:eastAsia="仿宋_GB2312"/>
          <w:color w:val="000000"/>
          <w:sz w:val="32"/>
          <w:szCs w:val="32"/>
        </w:rPr>
        <w:t>关部门开具的本人月收入和家庭</w:t>
      </w:r>
      <w:r>
        <w:rPr>
          <w:rFonts w:hint="eastAsia" w:ascii="仿宋_GB2312" w:hAnsi="Verdana" w:eastAsia="仿宋_GB2312"/>
          <w:color w:val="000000"/>
          <w:sz w:val="32"/>
          <w:szCs w:val="32"/>
          <w:lang w:eastAsia="zh-CN"/>
        </w:rPr>
        <w:t>月</w:t>
      </w:r>
      <w:r>
        <w:rPr>
          <w:rFonts w:hint="eastAsia" w:ascii="仿宋_GB2312" w:hAnsi="Verdana" w:eastAsia="仿宋_GB2312"/>
          <w:color w:val="000000"/>
          <w:sz w:val="32"/>
          <w:szCs w:val="32"/>
        </w:rPr>
        <w:t>均收入证明</w:t>
      </w:r>
      <w:r>
        <w:rPr>
          <w:rFonts w:hint="eastAsia" w:ascii="仿宋_GB2312" w:hAnsi="Verdana" w:eastAsia="仿宋_GB2312"/>
          <w:color w:val="000000"/>
          <w:sz w:val="32"/>
          <w:szCs w:val="32"/>
          <w:lang w:eastAsia="zh-CN"/>
        </w:rPr>
        <w:t>。</w:t>
      </w:r>
    </w:p>
    <w:p w14:paraId="7832535A">
      <w:pPr>
        <w:spacing w:line="560" w:lineRule="exact"/>
        <w:ind w:firstLine="640" w:firstLineChars="200"/>
        <w:rPr>
          <w:rFonts w:ascii="仿宋_GB2312" w:hAnsi="Verdana" w:eastAsia="仿宋_GB2312"/>
          <w:color w:val="000000"/>
          <w:sz w:val="32"/>
          <w:szCs w:val="32"/>
        </w:rPr>
      </w:pPr>
      <w:r>
        <w:rPr>
          <w:rFonts w:hint="eastAsia" w:ascii="仿宋_GB2312" w:hAnsi="仿宋_GB2312" w:eastAsia="仿宋_GB2312" w:cs="仿宋_GB2312"/>
          <w:sz w:val="32"/>
          <w:szCs w:val="32"/>
        </w:rPr>
        <w:t>3.经职工本人签字的救助申请。</w:t>
      </w:r>
    </w:p>
    <w:p w14:paraId="200F6E81">
      <w:pPr>
        <w:spacing w:line="560" w:lineRule="exact"/>
        <w:ind w:firstLine="640" w:firstLineChars="200"/>
        <w:rPr>
          <w:rFonts w:hint="eastAsia" w:ascii="仿宋_GB2312" w:hAnsi="Verdana" w:eastAsia="仿宋_GB2312"/>
          <w:color w:val="000000"/>
          <w:sz w:val="32"/>
          <w:szCs w:val="32"/>
        </w:rPr>
      </w:pPr>
      <w:r>
        <w:rPr>
          <w:rFonts w:hint="eastAsia" w:ascii="仿宋_GB2312" w:hAnsi="Verdana" w:eastAsia="仿宋_GB2312"/>
          <w:color w:val="000000"/>
          <w:sz w:val="32"/>
          <w:szCs w:val="32"/>
        </w:rPr>
        <w:t>4.申请救助，需提交二级以上医疗机构出具的诊断证明复印件、本人医药费票据复印件（必须包含总费用及自付部分费用）。</w:t>
      </w:r>
    </w:p>
    <w:p w14:paraId="2E9851D0">
      <w:pPr>
        <w:spacing w:line="560" w:lineRule="exact"/>
        <w:ind w:firstLine="640" w:firstLineChars="200"/>
        <w:rPr>
          <w:rFonts w:hint="default" w:ascii="仿宋_GB2312" w:hAnsi="Verdana" w:eastAsia="仿宋_GB2312"/>
          <w:color w:val="000000"/>
          <w:sz w:val="32"/>
          <w:szCs w:val="32"/>
          <w:lang w:val="en-US" w:eastAsia="zh-CN"/>
        </w:rPr>
      </w:pPr>
      <w:r>
        <w:rPr>
          <w:rFonts w:hint="eastAsia" w:ascii="仿宋_GB2312" w:hAnsi="Verdana" w:eastAsia="仿宋_GB2312"/>
          <w:color w:val="000000"/>
          <w:sz w:val="32"/>
          <w:szCs w:val="32"/>
          <w:lang w:val="en-US" w:eastAsia="zh-CN"/>
        </w:rPr>
        <w:t>5.职工所在工会出具的情况核实证明。</w:t>
      </w:r>
    </w:p>
    <w:p w14:paraId="04111334">
      <w:pPr>
        <w:spacing w:line="560" w:lineRule="exact"/>
        <w:ind w:firstLine="640" w:firstLineChars="200"/>
        <w:rPr>
          <w:rFonts w:ascii="仿宋_GB2312" w:hAnsi="Verdana" w:eastAsia="仿宋_GB2312"/>
          <w:color w:val="000000"/>
          <w:sz w:val="32"/>
          <w:szCs w:val="32"/>
        </w:rPr>
      </w:pPr>
      <w:r>
        <w:rPr>
          <w:rFonts w:hint="eastAsia" w:ascii="仿宋_GB2312" w:hAnsi="Verdana" w:eastAsia="仿宋_GB2312"/>
          <w:color w:val="000000"/>
          <w:sz w:val="32"/>
          <w:szCs w:val="32"/>
        </w:rPr>
        <w:t>（三）对于外地户口并具有工会会员身份的职工（含农民工）如申请临时应急救助，申报单位需派专人审核签章后，在上报材料中附上职工家庭情况说明并加盖公章。</w:t>
      </w:r>
    </w:p>
    <w:bookmarkEnd w:id="0"/>
    <w:p w14:paraId="08540D52">
      <w:pPr>
        <w:widowControl/>
        <w:spacing w:line="560" w:lineRule="exact"/>
        <w:ind w:firstLine="640" w:firstLineChars="200"/>
        <w:textAlignment w:val="auto"/>
        <w:rPr>
          <w:rFonts w:hint="eastAsia" w:ascii="仿宋_GB2312" w:eastAsia="仿宋_GB2312"/>
          <w:sz w:val="32"/>
          <w:szCs w:val="32"/>
          <w:lang w:eastAsia="zh-CN"/>
        </w:rPr>
      </w:pPr>
      <w:r>
        <w:rPr>
          <w:rFonts w:hint="eastAsia" w:ascii="仿宋_GB2312" w:hAnsi="Verdana" w:eastAsia="仿宋_GB2312"/>
          <w:color w:val="000000"/>
          <w:sz w:val="32"/>
          <w:szCs w:val="32"/>
        </w:rPr>
        <w:t>（四）经所在单位工会</w:t>
      </w:r>
      <w:r>
        <w:rPr>
          <w:rFonts w:hint="eastAsia" w:ascii="仿宋_GB2312" w:hAnsi="Verdana" w:eastAsia="仿宋_GB2312"/>
          <w:color w:val="000000"/>
          <w:sz w:val="32"/>
          <w:szCs w:val="32"/>
          <w:lang w:eastAsia="zh-CN"/>
        </w:rPr>
        <w:t>和</w:t>
      </w:r>
      <w:r>
        <w:rPr>
          <w:rFonts w:hint="eastAsia" w:ascii="仿宋_GB2312" w:hAnsi="Verdana" w:eastAsia="仿宋_GB2312"/>
          <w:color w:val="000000"/>
          <w:sz w:val="32"/>
          <w:szCs w:val="32"/>
        </w:rPr>
        <w:t>所属二级工会对申请材料进行初审，工会主席签字并提出审核意见，加盖单位工会章后，连同相关证明材料一并报送至海淀区职工服务（帮扶）中心。</w:t>
      </w:r>
    </w:p>
    <w:p w14:paraId="4A941ABA">
      <w:pPr>
        <w:widowControl/>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（五）临时应急救助办公室将审核后的申报材料报职工服务中心主任办公会审议。经审议救助金额（</w:t>
      </w:r>
      <w:r>
        <w:rPr>
          <w:rFonts w:hint="eastAsia" w:ascii="仿宋_GB2312" w:eastAsia="仿宋_GB2312"/>
          <w:sz w:val="32"/>
          <w:szCs w:val="32"/>
          <w:lang w:val="en-US" w:eastAsia="zh-CN"/>
        </w:rPr>
        <w:t>单人</w:t>
      </w:r>
      <w:r>
        <w:rPr>
          <w:rFonts w:hint="eastAsia" w:ascii="仿宋_GB2312" w:eastAsia="仿宋_GB2312"/>
          <w:sz w:val="32"/>
          <w:szCs w:val="32"/>
          <w:lang w:eastAsia="zh-CN"/>
        </w:rPr>
        <w:t>）大于等于</w:t>
      </w:r>
      <w:r>
        <w:rPr>
          <w:rFonts w:hint="eastAsia" w:ascii="仿宋_GB2312" w:eastAsia="仿宋_GB2312"/>
          <w:sz w:val="32"/>
          <w:szCs w:val="32"/>
          <w:lang w:val="en-US" w:eastAsia="zh-CN"/>
        </w:rPr>
        <w:t>20000元的，须上报海淀区总工会党组会审议通过后发放。</w:t>
      </w:r>
    </w:p>
    <w:p w14:paraId="1B4916B5">
      <w:pPr>
        <w:widowControl/>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（六）救助资金的发放与领取</w:t>
      </w:r>
    </w:p>
    <w:p w14:paraId="783BA98B">
      <w:pPr>
        <w:widowControl/>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 xml:space="preserve"> 1.</w:t>
      </w:r>
      <w:r>
        <w:rPr>
          <w:rFonts w:hint="eastAsia" w:ascii="仿宋_GB2312" w:eastAsia="仿宋_GB2312"/>
          <w:kern w:val="0"/>
          <w:sz w:val="32"/>
          <w:szCs w:val="32"/>
        </w:rPr>
        <w:t>救助金原则上通过银行渠道发放，受助人须提供准确的本人京卡卡号及开户行信息，</w:t>
      </w:r>
      <w:r>
        <w:rPr>
          <w:rFonts w:hint="eastAsia" w:ascii="仿宋_GB2312" w:eastAsia="仿宋_GB2312"/>
          <w:kern w:val="0"/>
          <w:sz w:val="32"/>
          <w:szCs w:val="32"/>
          <w:lang w:val="en-US" w:eastAsia="zh-CN"/>
        </w:rPr>
        <w:t>受助人所在工会</w:t>
      </w:r>
      <w:r>
        <w:rPr>
          <w:rFonts w:hint="eastAsia" w:ascii="仿宋_GB2312" w:eastAsia="仿宋_GB2312"/>
          <w:kern w:val="0"/>
          <w:sz w:val="32"/>
          <w:szCs w:val="32"/>
        </w:rPr>
        <w:t>核实后</w:t>
      </w:r>
      <w:r>
        <w:rPr>
          <w:rFonts w:hint="eastAsia" w:ascii="仿宋_GB2312" w:eastAsia="仿宋_GB2312"/>
          <w:kern w:val="0"/>
          <w:sz w:val="32"/>
          <w:szCs w:val="32"/>
          <w:lang w:val="en-US" w:eastAsia="zh-CN"/>
        </w:rPr>
        <w:t>报海淀区总工会</w:t>
      </w:r>
      <w:r>
        <w:rPr>
          <w:rFonts w:hint="eastAsia" w:ascii="仿宋_GB2312" w:eastAsia="仿宋_GB2312"/>
          <w:kern w:val="0"/>
          <w:sz w:val="32"/>
          <w:szCs w:val="32"/>
        </w:rPr>
        <w:t>，通过北京银行发放救助金。</w:t>
      </w:r>
    </w:p>
    <w:p w14:paraId="6AE9ED9A">
      <w:pPr>
        <w:widowControl/>
        <w:spacing w:line="560" w:lineRule="exact"/>
        <w:ind w:firstLine="640" w:firstLineChars="200"/>
        <w:textAlignment w:val="baseline"/>
        <w:rPr>
          <w:rFonts w:ascii="仿宋_GB2312" w:eastAsia="仿宋_GB2312"/>
          <w:kern w:val="0"/>
          <w:sz w:val="32"/>
          <w:szCs w:val="32"/>
        </w:rPr>
      </w:pPr>
      <w:r>
        <w:rPr>
          <w:rFonts w:hint="eastAsia" w:ascii="仿宋_GB2312" w:eastAsia="仿宋_GB2312"/>
          <w:kern w:val="0"/>
          <w:sz w:val="32"/>
          <w:szCs w:val="32"/>
          <w:lang w:val="en-US" w:eastAsia="zh-CN"/>
        </w:rPr>
        <w:t>2.</w:t>
      </w:r>
      <w:r>
        <w:rPr>
          <w:rFonts w:hint="eastAsia" w:ascii="仿宋_GB2312" w:eastAsia="仿宋_GB2312"/>
          <w:kern w:val="0"/>
          <w:sz w:val="32"/>
          <w:szCs w:val="32"/>
        </w:rPr>
        <w:t>受助人领取救助金时，须填写</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海淀区总工会</w:t>
      </w:r>
      <w:r>
        <w:rPr>
          <w:rFonts w:hint="eastAsia" w:ascii="仿宋_GB2312" w:eastAsia="仿宋_GB2312"/>
          <w:kern w:val="0"/>
          <w:sz w:val="32"/>
          <w:szCs w:val="32"/>
        </w:rPr>
        <w:t>救助金发放凭证</w:t>
      </w:r>
      <w:r>
        <w:rPr>
          <w:rFonts w:hint="eastAsia" w:ascii="仿宋_GB2312" w:eastAsia="仿宋_GB2312"/>
          <w:kern w:val="0"/>
          <w:sz w:val="32"/>
          <w:szCs w:val="32"/>
          <w:lang w:eastAsia="zh-CN"/>
        </w:rPr>
        <w:t>》</w:t>
      </w:r>
      <w:r>
        <w:rPr>
          <w:rFonts w:hint="eastAsia" w:ascii="仿宋_GB2312" w:eastAsia="仿宋_GB2312"/>
          <w:kern w:val="0"/>
          <w:sz w:val="32"/>
          <w:szCs w:val="32"/>
        </w:rPr>
        <w:t>，并在凭证“领款人”处签名</w:t>
      </w:r>
      <w:r>
        <w:rPr>
          <w:rFonts w:hint="eastAsia" w:ascii="仿宋_GB2312" w:eastAsia="仿宋_GB2312"/>
          <w:kern w:val="0"/>
          <w:sz w:val="32"/>
          <w:szCs w:val="32"/>
          <w:lang w:eastAsia="zh-CN"/>
        </w:rPr>
        <w:t>，</w:t>
      </w:r>
      <w:r>
        <w:rPr>
          <w:rFonts w:hint="eastAsia" w:ascii="仿宋_GB2312" w:eastAsia="仿宋_GB2312"/>
          <w:kern w:val="0"/>
          <w:sz w:val="32"/>
          <w:szCs w:val="32"/>
        </w:rPr>
        <w:t>发放凭证的“受助原因”栏应根据受助人实际情况填写</w:t>
      </w:r>
      <w:r>
        <w:rPr>
          <w:rFonts w:hint="eastAsia" w:ascii="仿宋_GB2312" w:eastAsia="仿宋_GB2312" w:cs="宋体"/>
          <w:kern w:val="0"/>
          <w:sz w:val="32"/>
          <w:szCs w:val="32"/>
        </w:rPr>
        <w:t>“重大疾病</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重大事故</w:t>
      </w:r>
      <w:r>
        <w:rPr>
          <w:rFonts w:hint="eastAsia" w:ascii="仿宋_GB2312" w:eastAsia="仿宋_GB2312" w:cs="宋体"/>
          <w:kern w:val="0"/>
          <w:sz w:val="32"/>
          <w:szCs w:val="32"/>
        </w:rPr>
        <w:t>”</w:t>
      </w:r>
      <w:r>
        <w:rPr>
          <w:rFonts w:hint="eastAsia" w:ascii="仿宋_GB2312" w:eastAsia="仿宋_GB2312"/>
          <w:kern w:val="0"/>
          <w:sz w:val="32"/>
          <w:szCs w:val="32"/>
        </w:rPr>
        <w:t>等原因</w:t>
      </w:r>
      <w:r>
        <w:rPr>
          <w:rFonts w:hint="eastAsia" w:ascii="仿宋_GB2312" w:eastAsia="仿宋_GB2312"/>
          <w:kern w:val="0"/>
          <w:sz w:val="32"/>
          <w:szCs w:val="32"/>
          <w:lang w:eastAsia="zh-CN"/>
        </w:rPr>
        <w:t>，</w:t>
      </w:r>
      <w:r>
        <w:rPr>
          <w:rFonts w:hint="eastAsia" w:ascii="仿宋_GB2312" w:eastAsia="仿宋_GB2312"/>
          <w:kern w:val="0"/>
          <w:sz w:val="32"/>
          <w:szCs w:val="32"/>
        </w:rPr>
        <w:t>受助人无法签名的，可由</w:t>
      </w:r>
      <w:r>
        <w:rPr>
          <w:rFonts w:hint="eastAsia" w:ascii="仿宋_GB2312" w:eastAsia="仿宋_GB2312"/>
          <w:kern w:val="0"/>
          <w:sz w:val="32"/>
          <w:szCs w:val="32"/>
          <w:lang w:val="en-US" w:eastAsia="zh-CN"/>
        </w:rPr>
        <w:t>直系</w:t>
      </w:r>
      <w:r>
        <w:rPr>
          <w:rFonts w:hint="eastAsia" w:ascii="仿宋_GB2312" w:eastAsia="仿宋_GB2312"/>
          <w:kern w:val="0"/>
          <w:sz w:val="32"/>
          <w:szCs w:val="32"/>
        </w:rPr>
        <w:t>亲属代签。</w:t>
      </w:r>
      <w:r>
        <w:rPr>
          <w:rFonts w:hint="eastAsia" w:ascii="仿宋_GB2312" w:eastAsia="仿宋_GB2312"/>
          <w:kern w:val="0"/>
          <w:sz w:val="32"/>
          <w:szCs w:val="32"/>
          <w:lang w:val="en-US" w:eastAsia="zh-CN"/>
        </w:rPr>
        <w:t>受助金领取人应将救助金发放凭证提交受助人所在工会。</w:t>
      </w:r>
      <w:r>
        <w:rPr>
          <w:rFonts w:hint="eastAsia" w:ascii="仿宋_GB2312" w:eastAsia="仿宋_GB2312"/>
          <w:kern w:val="0"/>
          <w:sz w:val="32"/>
          <w:szCs w:val="32"/>
        </w:rPr>
        <w:t>由单位（工会）代发的，工作人员应在“经办人”处签名。发放凭证由海淀区总工会收回保管。</w:t>
      </w:r>
    </w:p>
    <w:p w14:paraId="2C769346">
      <w:pPr>
        <w:widowControl/>
        <w:spacing w:line="560" w:lineRule="exact"/>
        <w:ind w:firstLine="643" w:firstLineChars="200"/>
        <w:textAlignment w:val="baseline"/>
        <w:rPr>
          <w:rFonts w:ascii="仿宋_GB2312" w:eastAsia="仿宋_GB2312"/>
          <w:b/>
          <w:bCs/>
          <w:sz w:val="32"/>
          <w:szCs w:val="32"/>
        </w:rPr>
      </w:pPr>
    </w:p>
    <w:p w14:paraId="66C17956">
      <w:pPr>
        <w:spacing w:line="560" w:lineRule="exact"/>
        <w:jc w:val="center"/>
        <w:rPr>
          <w:rFonts w:ascii="黑体" w:hAnsi="黑体" w:eastAsia="黑体" w:cs="黑体"/>
          <w:sz w:val="32"/>
          <w:szCs w:val="32"/>
        </w:rPr>
      </w:pPr>
      <w:r>
        <w:rPr>
          <w:rFonts w:hint="eastAsia" w:ascii="黑体" w:hAnsi="黑体" w:eastAsia="黑体" w:cs="黑体"/>
          <w:sz w:val="32"/>
          <w:szCs w:val="32"/>
        </w:rPr>
        <w:t>第六章 附  则</w:t>
      </w:r>
    </w:p>
    <w:p w14:paraId="559899C3">
      <w:pPr>
        <w:spacing w:line="560" w:lineRule="exact"/>
        <w:rPr>
          <w:rFonts w:ascii="黑体" w:hAnsi="黑体" w:eastAsia="黑体" w:cs="黑体"/>
          <w:sz w:val="32"/>
          <w:szCs w:val="32"/>
        </w:rPr>
      </w:pPr>
    </w:p>
    <w:p w14:paraId="1CEDBF92">
      <w:pPr>
        <w:spacing w:line="560" w:lineRule="exact"/>
        <w:rPr>
          <w:rFonts w:ascii="仿宋_GB2312" w:eastAsia="仿宋_GB2312"/>
          <w:sz w:val="32"/>
          <w:szCs w:val="32"/>
        </w:rPr>
      </w:pPr>
      <w:r>
        <w:rPr>
          <w:rFonts w:ascii="仿宋_GB2312" w:eastAsia="仿宋_GB2312"/>
          <w:sz w:val="32"/>
          <w:szCs w:val="32"/>
        </w:rPr>
        <w:t>　　</w:t>
      </w:r>
      <w:r>
        <w:rPr>
          <w:rFonts w:hint="eastAsia" w:ascii="黑体" w:hAnsi="黑体" w:eastAsia="黑体" w:cs="黑体"/>
          <w:sz w:val="32"/>
          <w:szCs w:val="32"/>
        </w:rPr>
        <w:t xml:space="preserve">第十条  </w:t>
      </w:r>
      <w:r>
        <w:rPr>
          <w:rFonts w:ascii="仿宋_GB2312" w:eastAsia="仿宋_GB2312"/>
          <w:sz w:val="32"/>
          <w:szCs w:val="32"/>
        </w:rPr>
        <w:t>如发生因申报单位审核不细，或伪造申报材料骗取救助金的行为，</w:t>
      </w:r>
      <w:r>
        <w:rPr>
          <w:rFonts w:hint="eastAsia" w:ascii="仿宋_GB2312" w:eastAsia="仿宋_GB2312"/>
          <w:sz w:val="32"/>
          <w:szCs w:val="32"/>
        </w:rPr>
        <w:t>海淀</w:t>
      </w:r>
      <w:r>
        <w:rPr>
          <w:rFonts w:ascii="仿宋_GB2312" w:eastAsia="仿宋_GB2312"/>
          <w:sz w:val="32"/>
          <w:szCs w:val="32"/>
        </w:rPr>
        <w:t xml:space="preserve">区总工会将追究申报单位的相关责任人责任，追讨救助金。对于已经触犯法律的，由申报单位的相关责任人承担相应法律后果。 </w:t>
      </w:r>
    </w:p>
    <w:p w14:paraId="518F90D2">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本办法由海淀区总工会临时应急救助</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负责解释。</w:t>
      </w:r>
    </w:p>
    <w:p w14:paraId="4061E200">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eastAsia="zh-CN"/>
        </w:rPr>
        <w:t>北京市海淀区总工会党组</w:t>
      </w:r>
      <w:r>
        <w:rPr>
          <w:rFonts w:hint="eastAsia" w:ascii="仿宋_GB2312" w:hAnsi="仿宋_GB2312" w:eastAsia="仿宋_GB2312" w:cs="仿宋_GB2312"/>
          <w:sz w:val="32"/>
          <w:szCs w:val="32"/>
          <w:lang w:val="en-US" w:eastAsia="zh-CN"/>
        </w:rPr>
        <w:t>第35次党组</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lang w:val="en-US" w:eastAsia="zh-CN"/>
        </w:rPr>
        <w:t>审议通过，于2025年10月23</w:t>
      </w:r>
      <w:bookmarkStart w:id="1" w:name="_GoBack"/>
      <w:bookmarkEnd w:id="1"/>
      <w:r>
        <w:rPr>
          <w:rFonts w:hint="eastAsia" w:ascii="仿宋_GB2312" w:hAnsi="仿宋_GB2312" w:eastAsia="仿宋_GB2312" w:cs="仿宋_GB2312"/>
          <w:sz w:val="32"/>
          <w:szCs w:val="32"/>
          <w:lang w:val="en-US" w:eastAsia="zh-CN"/>
        </w:rPr>
        <w:t>日正式实施。</w:t>
      </w:r>
    </w:p>
    <w:p w14:paraId="5EEE5CC0">
      <w:pPr>
        <w:spacing w:line="560" w:lineRule="exact"/>
        <w:rPr>
          <w:rFonts w:ascii="仿宋_GB2312" w:eastAsia="仿宋_GB2312"/>
          <w:sz w:val="32"/>
          <w:szCs w:val="32"/>
        </w:rPr>
      </w:pPr>
      <w:r>
        <w:rPr>
          <w:rFonts w:ascii="仿宋_GB2312" w:eastAsia="仿宋_GB2312"/>
          <w:sz w:val="32"/>
          <w:szCs w:val="32"/>
        </w:rPr>
        <w:t xml:space="preserve"> </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D61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1768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A1768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13FDF"/>
    <w:multiLevelType w:val="singleLevel"/>
    <w:tmpl w:val="55413FD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zZmYwNDc1MWExMzdmMWFkOWRlYjM1MGRhYjQ0NTUifQ=="/>
  </w:docVars>
  <w:rsids>
    <w:rsidRoot w:val="00D86831"/>
    <w:rsid w:val="00332C98"/>
    <w:rsid w:val="0074200D"/>
    <w:rsid w:val="00D86831"/>
    <w:rsid w:val="09510EDD"/>
    <w:rsid w:val="0B926430"/>
    <w:rsid w:val="0C3356E5"/>
    <w:rsid w:val="147F6B40"/>
    <w:rsid w:val="19C4282D"/>
    <w:rsid w:val="1ED07B13"/>
    <w:rsid w:val="23A40A44"/>
    <w:rsid w:val="2D492361"/>
    <w:rsid w:val="331666DE"/>
    <w:rsid w:val="387C303B"/>
    <w:rsid w:val="3EA95D0A"/>
    <w:rsid w:val="4001199F"/>
    <w:rsid w:val="406C73DA"/>
    <w:rsid w:val="44773462"/>
    <w:rsid w:val="464A0744"/>
    <w:rsid w:val="48E703D0"/>
    <w:rsid w:val="4A0707E1"/>
    <w:rsid w:val="50C11ADC"/>
    <w:rsid w:val="5875412F"/>
    <w:rsid w:val="58983CBC"/>
    <w:rsid w:val="5BB81DBD"/>
    <w:rsid w:val="5DCF608A"/>
    <w:rsid w:val="600B1EA1"/>
    <w:rsid w:val="65A05CCB"/>
    <w:rsid w:val="6BA4479F"/>
    <w:rsid w:val="726B51BD"/>
    <w:rsid w:val="73C725B3"/>
    <w:rsid w:val="79A13148"/>
    <w:rsid w:val="7AFA02E3"/>
    <w:rsid w:val="7F432824"/>
    <w:rsid w:val="7FCE7359"/>
    <w:rsid w:val="7FDB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560" w:firstLineChars="200"/>
    </w:pPr>
    <w:rPr>
      <w:sz w:val="28"/>
      <w:szCs w:val="20"/>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3025</Words>
  <Characters>3126</Characters>
  <Lines>21</Lines>
  <Paragraphs>5</Paragraphs>
  <TotalTime>174</TotalTime>
  <ScaleCrop>false</ScaleCrop>
  <LinksUpToDate>false</LinksUpToDate>
  <CharactersWithSpaces>3233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2023-11-20T13:26:00Z</dcterms:created>
  <dc:creator>lenovo</dc:creator>
  <cp:lastModifiedBy>安</cp:lastModifiedBy>
  <cp:lastPrinted>2024-03-19T02:08:00Z</cp:lastPrinted>
  <dcterms:modified xsi:type="dcterms:W3CDTF">2025-11-04T02:50:10Z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AB56C1251D744CDBA05C3A594B2E5E04_13</vt:lpwstr>
  </property>
  <property fmtid="{D5CDD505-2E9C-101B-9397-08002B2CF9AE}" pid="4" name="KSOTemplateDocerSaveRecord">
    <vt:lpwstr>eyJoZGlkIjoiZWMzZmYwNDc1MWExMzdmMWFkOWRlYjM1MGRhYjQ0NTUiLCJ1c2VySWQiOiI1NzIyMTg1MTMifQ==</vt:lpwstr>
  </property>
</Properties>
</file>