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jc w:val="both"/>
        <w:rPr>
          <w:rFonts w:hint="eastAsia" w:ascii="仿宋" w:hAnsi="仿宋" w:eastAsia="仿宋" w:cs="Microsoft YaHei UI"/>
          <w:color w:val="222222"/>
          <w:spacing w:val="8"/>
          <w:sz w:val="28"/>
          <w:szCs w:val="28"/>
          <w:lang w:val="en-US" w:eastAsia="zh-CN"/>
        </w:rPr>
      </w:pPr>
      <w:r>
        <w:rPr>
          <w:rFonts w:hint="eastAsia" w:ascii="仿宋" w:hAnsi="仿宋" w:eastAsia="仿宋" w:cs="Microsoft YaHei UI"/>
          <w:color w:val="222222"/>
          <w:spacing w:val="8"/>
          <w:sz w:val="28"/>
          <w:szCs w:val="28"/>
        </w:rPr>
        <w:t>附件</w:t>
      </w:r>
      <w:r>
        <w:rPr>
          <w:rFonts w:hint="eastAsia" w:ascii="仿宋" w:hAnsi="仿宋" w:eastAsia="仿宋" w:cs="Microsoft YaHei UI"/>
          <w:color w:val="222222"/>
          <w:spacing w:val="8"/>
          <w:sz w:val="28"/>
          <w:szCs w:val="28"/>
          <w:lang w:val="en-US" w:eastAsia="zh-CN"/>
        </w:rPr>
        <w:t>3</w:t>
      </w:r>
    </w:p>
    <w:p>
      <w:pPr>
        <w:pStyle w:val="4"/>
        <w:widowControl/>
        <w:spacing w:beforeAutospacing="0" w:afterAutospacing="0"/>
        <w:jc w:val="center"/>
        <w:rPr>
          <w:rStyle w:val="7"/>
          <w:rFonts w:ascii="仿宋" w:hAnsi="仿宋" w:eastAsia="仿宋" w:cs="Microsoft YaHei UI"/>
          <w:color w:val="222222"/>
          <w:spacing w:val="8"/>
          <w:sz w:val="36"/>
          <w:szCs w:val="36"/>
        </w:rPr>
      </w:pPr>
      <w:r>
        <w:rPr>
          <w:rStyle w:val="7"/>
          <w:rFonts w:hint="eastAsia" w:ascii="仿宋" w:hAnsi="仿宋" w:eastAsia="仿宋" w:cs="Microsoft YaHei UI"/>
          <w:color w:val="222222"/>
          <w:spacing w:val="8"/>
          <w:sz w:val="36"/>
          <w:szCs w:val="36"/>
        </w:rPr>
        <w:t>第</w:t>
      </w:r>
      <w:r>
        <w:rPr>
          <w:rStyle w:val="7"/>
          <w:rFonts w:ascii="仿宋" w:hAnsi="仿宋" w:eastAsia="仿宋" w:cs="Microsoft YaHei UI"/>
          <w:color w:val="222222"/>
          <w:spacing w:val="8"/>
          <w:sz w:val="36"/>
          <w:szCs w:val="36"/>
        </w:rPr>
        <w:t>三十</w:t>
      </w:r>
      <w:r>
        <w:rPr>
          <w:rStyle w:val="7"/>
          <w:rFonts w:hint="eastAsia" w:ascii="仿宋" w:hAnsi="仿宋" w:eastAsia="仿宋" w:cs="Microsoft YaHei UI"/>
          <w:color w:val="222222"/>
          <w:spacing w:val="8"/>
          <w:sz w:val="36"/>
          <w:szCs w:val="36"/>
          <w:lang w:eastAsia="zh-CN"/>
        </w:rPr>
        <w:t>七</w:t>
      </w:r>
      <w:r>
        <w:rPr>
          <w:rStyle w:val="7"/>
          <w:rFonts w:ascii="仿宋" w:hAnsi="仿宋" w:eastAsia="仿宋" w:cs="Microsoft YaHei UI"/>
          <w:color w:val="222222"/>
          <w:spacing w:val="8"/>
          <w:sz w:val="36"/>
          <w:szCs w:val="36"/>
        </w:rPr>
        <w:t>届海淀区职工“</w:t>
      </w:r>
      <w:r>
        <w:rPr>
          <w:rStyle w:val="7"/>
          <w:rFonts w:hint="eastAsia" w:ascii="仿宋" w:hAnsi="仿宋" w:eastAsia="仿宋" w:cs="Microsoft YaHei UI"/>
          <w:color w:val="222222"/>
          <w:spacing w:val="8"/>
          <w:sz w:val="36"/>
          <w:szCs w:val="36"/>
        </w:rPr>
        <w:t>长春杯</w:t>
      </w:r>
      <w:r>
        <w:rPr>
          <w:rStyle w:val="7"/>
          <w:rFonts w:ascii="仿宋" w:hAnsi="仿宋" w:eastAsia="仿宋" w:cs="Microsoft YaHei UI"/>
          <w:color w:val="222222"/>
          <w:spacing w:val="8"/>
          <w:sz w:val="36"/>
          <w:szCs w:val="36"/>
        </w:rPr>
        <w:t>”</w:t>
      </w:r>
      <w:r>
        <w:rPr>
          <w:rStyle w:val="7"/>
          <w:rFonts w:hint="eastAsia" w:ascii="仿宋" w:hAnsi="仿宋" w:eastAsia="仿宋" w:cs="Microsoft YaHei UI"/>
          <w:color w:val="222222"/>
          <w:spacing w:val="8"/>
          <w:sz w:val="36"/>
          <w:szCs w:val="36"/>
          <w:lang w:eastAsia="zh-CN"/>
        </w:rPr>
        <w:t>越野赛</w:t>
      </w:r>
      <w:r>
        <w:rPr>
          <w:rStyle w:val="7"/>
          <w:rFonts w:ascii="仿宋" w:hAnsi="仿宋" w:eastAsia="仿宋" w:cs="Microsoft YaHei UI"/>
          <w:color w:val="222222"/>
          <w:spacing w:val="8"/>
          <w:sz w:val="36"/>
          <w:szCs w:val="36"/>
        </w:rPr>
        <w:t>活动</w:t>
      </w:r>
    </w:p>
    <w:p>
      <w:pPr>
        <w:pStyle w:val="4"/>
        <w:widowControl/>
        <w:spacing w:beforeAutospacing="0" w:afterAutospacing="0"/>
        <w:jc w:val="center"/>
        <w:rPr>
          <w:rStyle w:val="7"/>
          <w:rFonts w:ascii="仿宋" w:hAnsi="仿宋" w:eastAsia="仿宋" w:cs="Microsoft YaHei UI"/>
          <w:color w:val="222222"/>
          <w:spacing w:val="8"/>
          <w:sz w:val="36"/>
          <w:szCs w:val="36"/>
        </w:rPr>
      </w:pPr>
      <w:r>
        <w:rPr>
          <w:rStyle w:val="7"/>
          <w:rFonts w:hint="eastAsia" w:ascii="仿宋" w:hAnsi="仿宋" w:eastAsia="仿宋" w:cs="Microsoft YaHei UI"/>
          <w:color w:val="222222"/>
          <w:spacing w:val="8"/>
          <w:sz w:val="36"/>
          <w:szCs w:val="36"/>
        </w:rPr>
        <w:t>个人声明</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注：请务必认真、仔细阅读组委会向您提供的</w:t>
      </w:r>
      <w:r>
        <w:rPr>
          <w:rFonts w:hint="eastAsia" w:ascii="仿宋_GB2312" w:hAnsi="仿宋_GB2312" w:eastAsia="仿宋_GB2312" w:cs="仿宋_GB2312"/>
          <w:color w:val="222222"/>
          <w:spacing w:val="8"/>
          <w:sz w:val="28"/>
          <w:szCs w:val="28"/>
        </w:rPr>
        <w:t>第三十</w:t>
      </w:r>
      <w:r>
        <w:rPr>
          <w:rFonts w:hint="eastAsia" w:ascii="仿宋_GB2312" w:hAnsi="仿宋_GB2312" w:eastAsia="仿宋_GB2312" w:cs="仿宋_GB2312"/>
          <w:color w:val="222222"/>
          <w:spacing w:val="8"/>
          <w:sz w:val="28"/>
          <w:szCs w:val="28"/>
          <w:lang w:eastAsia="zh-CN"/>
        </w:rPr>
        <w:t>七</w:t>
      </w:r>
      <w:r>
        <w:rPr>
          <w:rFonts w:hint="eastAsia" w:ascii="仿宋_GB2312" w:hAnsi="仿宋_GB2312" w:eastAsia="仿宋_GB2312" w:cs="仿宋_GB2312"/>
          <w:color w:val="222222"/>
          <w:spacing w:val="8"/>
          <w:sz w:val="28"/>
          <w:szCs w:val="28"/>
        </w:rPr>
        <w:t>届海淀区职工“长春杯”</w:t>
      </w:r>
      <w:r>
        <w:rPr>
          <w:rFonts w:hint="eastAsia" w:ascii="仿宋_GB2312" w:hAnsi="仿宋_GB2312" w:eastAsia="仿宋_GB2312" w:cs="仿宋_GB2312"/>
          <w:color w:val="222222"/>
          <w:spacing w:val="8"/>
          <w:sz w:val="28"/>
          <w:szCs w:val="28"/>
          <w:lang w:eastAsia="zh-CN"/>
        </w:rPr>
        <w:t>越野赛</w:t>
      </w:r>
      <w:r>
        <w:rPr>
          <w:rFonts w:hint="eastAsia" w:ascii="仿宋_GB2312" w:hAnsi="仿宋_GB2312" w:eastAsia="仿宋_GB2312" w:cs="仿宋_GB2312"/>
          <w:color w:val="222222"/>
          <w:spacing w:val="8"/>
          <w:sz w:val="28"/>
          <w:szCs w:val="28"/>
        </w:rPr>
        <w:t>活动通知等有关内容，</w:t>
      </w:r>
      <w:r>
        <w:rPr>
          <w:rFonts w:hint="eastAsia" w:ascii="仿宋_GB2312" w:hAnsi="仿宋_GB2312" w:eastAsia="仿宋_GB2312" w:cs="仿宋_GB2312"/>
          <w:color w:val="000000"/>
          <w:sz w:val="28"/>
          <w:szCs w:val="28"/>
        </w:rPr>
        <w:t>在您提交报名信息后即被默认为您已阅读、理解并同意遵守《通知》等一切内容，请您签署及提交本声明。</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作为参赛选手（参加活动人员），我本人、我的管理人以及任何可能代表我提起赔偿请求或诉讼的人做出以下声明：</w:t>
      </w:r>
    </w:p>
    <w:p>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592" w:firstLineChars="200"/>
        <w:jc w:val="both"/>
        <w:rPr>
          <w:rFonts w:hint="eastAsia" w:ascii="仿宋_GB2312" w:hAnsi="仿宋_GB2312" w:eastAsia="仿宋_GB2312" w:cs="仿宋_GB2312"/>
          <w:color w:val="222222"/>
          <w:spacing w:val="8"/>
          <w:sz w:val="28"/>
          <w:szCs w:val="28"/>
        </w:rPr>
      </w:pPr>
      <w:r>
        <w:rPr>
          <w:rFonts w:hint="eastAsia" w:ascii="仿宋_GB2312" w:hAnsi="仿宋_GB2312" w:eastAsia="仿宋_GB2312" w:cs="仿宋_GB2312"/>
          <w:color w:val="222222"/>
          <w:spacing w:val="8"/>
          <w:sz w:val="28"/>
          <w:szCs w:val="28"/>
        </w:rPr>
        <w:t>一.我自愿参加第三十</w:t>
      </w:r>
      <w:r>
        <w:rPr>
          <w:rFonts w:hint="eastAsia" w:ascii="仿宋_GB2312" w:hAnsi="仿宋_GB2312" w:eastAsia="仿宋_GB2312" w:cs="仿宋_GB2312"/>
          <w:color w:val="222222"/>
          <w:spacing w:val="8"/>
          <w:sz w:val="28"/>
          <w:szCs w:val="28"/>
          <w:lang w:eastAsia="zh-CN"/>
        </w:rPr>
        <w:t>七</w:t>
      </w:r>
      <w:r>
        <w:rPr>
          <w:rFonts w:hint="eastAsia" w:ascii="仿宋_GB2312" w:hAnsi="仿宋_GB2312" w:eastAsia="仿宋_GB2312" w:cs="仿宋_GB2312"/>
          <w:color w:val="222222"/>
          <w:spacing w:val="8"/>
          <w:sz w:val="28"/>
          <w:szCs w:val="28"/>
        </w:rPr>
        <w:t>届海淀区职工“长春杯”</w:t>
      </w:r>
      <w:r>
        <w:rPr>
          <w:rFonts w:hint="eastAsia" w:ascii="仿宋_GB2312" w:hAnsi="仿宋_GB2312" w:eastAsia="仿宋_GB2312" w:cs="仿宋_GB2312"/>
          <w:color w:val="222222"/>
          <w:spacing w:val="8"/>
          <w:sz w:val="28"/>
          <w:szCs w:val="28"/>
          <w:lang w:eastAsia="zh-CN"/>
        </w:rPr>
        <w:t>越野赛</w:t>
      </w:r>
      <w:r>
        <w:rPr>
          <w:rFonts w:hint="eastAsia" w:ascii="仿宋_GB2312" w:hAnsi="仿宋_GB2312" w:eastAsia="仿宋_GB2312" w:cs="仿宋_GB2312"/>
          <w:color w:val="222222"/>
          <w:spacing w:val="8"/>
          <w:sz w:val="28"/>
          <w:szCs w:val="28"/>
        </w:rPr>
        <w:t>活动(以下统称“活动”)，本人具有参加本次活动相应的民事行为能力和民事责任能力，全面理解并同意遵守主办方所制订的各项规程、规则及采取的措施。</w:t>
      </w:r>
    </w:p>
    <w:p>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592" w:firstLineChars="200"/>
        <w:jc w:val="both"/>
        <w:rPr>
          <w:rFonts w:hint="eastAsia" w:ascii="仿宋_GB2312" w:hAnsi="仿宋_GB2312" w:eastAsia="仿宋_GB2312" w:cs="仿宋_GB2312"/>
          <w:color w:val="222222"/>
          <w:spacing w:val="8"/>
          <w:sz w:val="28"/>
          <w:szCs w:val="28"/>
        </w:rPr>
      </w:pPr>
      <w:r>
        <w:rPr>
          <w:rFonts w:hint="eastAsia" w:ascii="仿宋_GB2312" w:hAnsi="仿宋_GB2312" w:eastAsia="仿宋_GB2312" w:cs="仿宋_GB2312"/>
          <w:color w:val="222222"/>
          <w:spacing w:val="8"/>
          <w:sz w:val="28"/>
          <w:szCs w:val="28"/>
        </w:rPr>
        <w:t>二.我明确了解参加本次活动可能发生的一切风险，并同意自行承担参加本次活动所可能存在的风险和责任；承诺自己的身体状况能够适应于本次活动。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592" w:firstLineChars="200"/>
        <w:jc w:val="both"/>
        <w:rPr>
          <w:rFonts w:hint="eastAsia" w:ascii="仿宋_GB2312" w:hAnsi="仿宋_GB2312" w:eastAsia="仿宋_GB2312" w:cs="仿宋_GB2312"/>
          <w:color w:val="222222"/>
          <w:spacing w:val="8"/>
          <w:sz w:val="28"/>
          <w:szCs w:val="28"/>
        </w:rPr>
      </w:pPr>
      <w:r>
        <w:rPr>
          <w:rFonts w:hint="eastAsia" w:ascii="仿宋_GB2312" w:hAnsi="仿宋_GB2312" w:eastAsia="仿宋_GB2312" w:cs="仿宋_GB2312"/>
          <w:color w:val="222222"/>
          <w:spacing w:val="8"/>
          <w:sz w:val="28"/>
          <w:szCs w:val="28"/>
        </w:rPr>
        <w:t>三.我授权本次活动主办方及指定主流平面、网络媒体、自媒体平台无偿使用本人的肖像、姓名、声音、照片、视频等用于本次活动的宣传与推广。</w:t>
      </w:r>
    </w:p>
    <w:p>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592" w:firstLineChars="200"/>
        <w:jc w:val="both"/>
        <w:rPr>
          <w:rFonts w:hint="eastAsia" w:ascii="仿宋_GB2312" w:hAnsi="仿宋_GB2312" w:eastAsia="仿宋_GB2312" w:cs="仿宋_GB2312"/>
          <w:color w:val="222222"/>
          <w:spacing w:val="8"/>
          <w:sz w:val="28"/>
          <w:szCs w:val="28"/>
        </w:rPr>
      </w:pPr>
      <w:r>
        <w:rPr>
          <w:rFonts w:hint="eastAsia" w:ascii="仿宋_GB2312" w:hAnsi="仿宋_GB2312" w:eastAsia="仿宋_GB2312" w:cs="仿宋_GB2312"/>
          <w:color w:val="222222"/>
          <w:spacing w:val="8"/>
          <w:sz w:val="28"/>
          <w:szCs w:val="28"/>
        </w:rPr>
        <w:t>四.我将向主办方提供身份证件信息用于核实本人身份及参赛资格，保证提交的身份证件信息和文件资料真实有效，并承担因提供不实信息所产生的全部责任。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592" w:firstLineChars="200"/>
        <w:jc w:val="both"/>
        <w:rPr>
          <w:rFonts w:hint="eastAsia" w:ascii="仿宋_GB2312" w:hAnsi="仿宋_GB2312" w:eastAsia="仿宋_GB2312" w:cs="仿宋_GB2312"/>
          <w:color w:val="222222"/>
          <w:spacing w:val="8"/>
          <w:sz w:val="28"/>
          <w:szCs w:val="28"/>
        </w:rPr>
      </w:pPr>
      <w:r>
        <w:rPr>
          <w:rFonts w:hint="eastAsia" w:ascii="仿宋_GB2312" w:hAnsi="仿宋_GB2312" w:eastAsia="仿宋_GB2312" w:cs="仿宋_GB2312"/>
          <w:color w:val="222222"/>
          <w:spacing w:val="8"/>
          <w:sz w:val="28"/>
          <w:szCs w:val="28"/>
        </w:rPr>
        <w:t>五.我同意在参赛过程中遵守裁判、医疗人员和安保人员的要求，在未完成本次活动、身体不适及出现突发状况时主动退出本次活动，并承担因本人坚持本次活动所产生的全部责任与后果；同意接受主办方在本次活动期间提供的现场急救性质的医务治疗，但在医院救治等发生的相关费用由本人自理。</w:t>
      </w:r>
    </w:p>
    <w:p>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592" w:firstLineChars="200"/>
        <w:jc w:val="both"/>
        <w:rPr>
          <w:rFonts w:hint="eastAsia" w:ascii="仿宋_GB2312" w:hAnsi="仿宋_GB2312" w:eastAsia="仿宋_GB2312" w:cs="仿宋_GB2312"/>
          <w:color w:val="222222"/>
          <w:spacing w:val="8"/>
          <w:sz w:val="28"/>
          <w:szCs w:val="28"/>
        </w:rPr>
      </w:pPr>
      <w:r>
        <w:rPr>
          <w:rFonts w:hint="eastAsia" w:ascii="仿宋_GB2312" w:hAnsi="仿宋_GB2312" w:eastAsia="仿宋_GB2312" w:cs="仿宋_GB2312"/>
          <w:color w:val="222222"/>
          <w:spacing w:val="8"/>
          <w:sz w:val="28"/>
          <w:szCs w:val="28"/>
        </w:rPr>
        <w:t>六.我同意主办方以我为被保险人投保人身意外险，确认已知悉并同意保险合同的相关内容。</w:t>
      </w:r>
    </w:p>
    <w:p>
      <w:pPr>
        <w:keepNext w:val="0"/>
        <w:keepLines w:val="0"/>
        <w:pageBreakBefore w:val="0"/>
        <w:kinsoku/>
        <w:wordWrap/>
        <w:overflowPunct/>
        <w:topLinePunct w:val="0"/>
        <w:autoSpaceDE/>
        <w:autoSpaceDN/>
        <w:bidi w:val="0"/>
        <w:adjustRightInd/>
        <w:snapToGrid/>
        <w:spacing w:line="440" w:lineRule="exact"/>
        <w:ind w:firstLine="59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color w:val="222222"/>
          <w:spacing w:val="8"/>
          <w:sz w:val="28"/>
          <w:szCs w:val="28"/>
        </w:rPr>
        <w:t>七.</w:t>
      </w:r>
      <w:r>
        <w:rPr>
          <w:rFonts w:hint="eastAsia" w:ascii="仿宋_GB2312" w:hAnsi="仿宋_GB2312" w:eastAsia="仿宋_GB2312" w:cs="仿宋_GB2312"/>
          <w:sz w:val="28"/>
          <w:szCs w:val="28"/>
        </w:rPr>
        <w:t>我已知悉并承诺严格遵守以下要求：</w:t>
      </w:r>
    </w:p>
    <w:p>
      <w:pPr>
        <w:keepNext w:val="0"/>
        <w:keepLines w:val="0"/>
        <w:pageBreakBefore w:val="0"/>
        <w:kinsoku/>
        <w:wordWrap/>
        <w:overflowPunct/>
        <w:topLinePunct w:val="0"/>
        <w:autoSpaceDE/>
        <w:autoSpaceDN/>
        <w:bidi w:val="0"/>
        <w:adjustRightInd/>
        <w:snapToGrid/>
        <w:spacing w:line="440" w:lineRule="exact"/>
        <w:ind w:firstLine="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（一）严格服从活动安全要求，服从现场工作人员指挥。</w:t>
      </w:r>
    </w:p>
    <w:p>
      <w:pPr>
        <w:keepNext w:val="0"/>
        <w:keepLines w:val="0"/>
        <w:pageBreakBefore w:val="0"/>
        <w:kinsoku/>
        <w:wordWrap/>
        <w:overflowPunct/>
        <w:topLinePunct w:val="0"/>
        <w:autoSpaceDE/>
        <w:autoSpaceDN/>
        <w:bidi w:val="0"/>
        <w:adjustRightInd/>
        <w:snapToGrid/>
        <w:spacing w:line="440" w:lineRule="exact"/>
        <w:ind w:firstLine="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（二）一旦出现发热、干咳、呼吸困难等症状，不得带病参与赛事活动，应第一时间远离人群并告知组委会。</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所有参加活动人员均需由其本人在本协议签署页签字，以示参加活动（参赛）人认可其参加活动并自行承担参加本次活动可能存在的风险和责任。</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本人已全面理解和同意以上内容，保证本人参加活动身份/年龄的真实性，此文件由本人亲自签署。冒名代签将被视为违约行为，本人及冒名者将承担由此引起的全部法律及赔偿责任。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200"/>
        <w:jc w:val="both"/>
        <w:rPr>
          <w:rFonts w:hint="eastAsia" w:ascii="仿宋_GB2312" w:hAnsi="仿宋_GB2312" w:eastAsia="仿宋_GB2312" w:cs="仿宋_GB2312"/>
          <w:color w:val="222222"/>
          <w:spacing w:val="8"/>
          <w:sz w:val="28"/>
          <w:szCs w:val="28"/>
        </w:rPr>
      </w:pPr>
    </w:p>
    <w:p>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200"/>
        <w:jc w:val="both"/>
        <w:rPr>
          <w:rFonts w:hint="eastAsia" w:ascii="仿宋_GB2312" w:hAnsi="仿宋_GB2312" w:eastAsia="仿宋_GB2312" w:cs="仿宋_GB2312"/>
          <w:color w:val="222222"/>
          <w:spacing w:val="8"/>
          <w:sz w:val="28"/>
          <w:szCs w:val="28"/>
        </w:rPr>
      </w:pPr>
    </w:p>
    <w:p>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rPr>
          <w:rFonts w:hint="eastAsia" w:ascii="仿宋_GB2312" w:hAnsi="仿宋_GB2312" w:eastAsia="仿宋_GB2312" w:cs="仿宋_GB2312"/>
          <w:color w:val="222222"/>
          <w:spacing w:val="8"/>
          <w:sz w:val="28"/>
          <w:szCs w:val="28"/>
        </w:rPr>
      </w:pPr>
      <w:r>
        <w:rPr>
          <w:rFonts w:hint="eastAsia" w:ascii="仿宋_GB2312" w:hAnsi="仿宋_GB2312" w:eastAsia="仿宋_GB2312" w:cs="仿宋_GB2312"/>
          <w:color w:val="222222"/>
          <w:spacing w:val="8"/>
          <w:sz w:val="28"/>
          <w:szCs w:val="28"/>
        </w:rPr>
        <w:t>直属基层工会名称（加盖公章）：</w:t>
      </w:r>
    </w:p>
    <w:p>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rPr>
          <w:rFonts w:hint="eastAsia" w:ascii="仿宋_GB2312" w:hAnsi="仿宋_GB2312" w:eastAsia="仿宋_GB2312" w:cs="仿宋_GB2312"/>
          <w:color w:val="222222"/>
          <w:spacing w:val="8"/>
          <w:sz w:val="28"/>
          <w:szCs w:val="28"/>
          <w:lang w:eastAsia="zh-CN"/>
        </w:rPr>
      </w:pPr>
      <w:r>
        <w:rPr>
          <w:rFonts w:hint="eastAsia" w:ascii="仿宋_GB2312" w:hAnsi="仿宋_GB2312" w:eastAsia="仿宋_GB2312" w:cs="仿宋_GB2312"/>
          <w:color w:val="222222"/>
          <w:spacing w:val="8"/>
          <w:sz w:val="28"/>
          <w:szCs w:val="28"/>
        </w:rPr>
        <w:t>参赛者签名：</w:t>
      </w:r>
    </w:p>
    <w:p>
      <w:pPr>
        <w:pStyle w:val="4"/>
        <w:widowControl/>
        <w:spacing w:beforeAutospacing="0" w:afterAutospacing="0"/>
        <w:jc w:val="both"/>
        <w:rPr>
          <w:rFonts w:ascii="仿宋" w:hAnsi="仿宋" w:eastAsia="仿宋" w:cs="Microsoft YaHei UI"/>
          <w:color w:val="222222"/>
          <w:spacing w:val="8"/>
          <w:sz w:val="28"/>
          <w:szCs w:val="28"/>
          <w:u w:val="single"/>
        </w:rPr>
      </w:pPr>
      <w:r>
        <w:rPr>
          <w:rFonts w:hint="eastAsia" w:ascii="仿宋" w:hAnsi="仿宋" w:eastAsia="仿宋" w:cs="Microsoft YaHei UI"/>
          <w:color w:val="222222"/>
          <w:spacing w:val="8"/>
          <w:sz w:val="28"/>
          <w:szCs w:val="28"/>
          <w:u w:val="single"/>
        </w:rPr>
        <w:t xml:space="preserve">                                                     </w:t>
      </w:r>
    </w:p>
    <w:p>
      <w:pPr>
        <w:pStyle w:val="4"/>
        <w:widowControl/>
        <w:spacing w:beforeAutospacing="0" w:afterAutospacing="0"/>
        <w:jc w:val="both"/>
        <w:rPr>
          <w:rFonts w:ascii="仿宋" w:hAnsi="仿宋" w:eastAsia="仿宋" w:cs="Microsoft YaHei UI"/>
          <w:color w:val="222222"/>
          <w:spacing w:val="8"/>
          <w:sz w:val="28"/>
          <w:szCs w:val="28"/>
          <w:u w:val="single"/>
        </w:rPr>
      </w:pPr>
      <w:r>
        <w:rPr>
          <w:rFonts w:hint="eastAsia" w:ascii="仿宋" w:hAnsi="仿宋" w:eastAsia="仿宋" w:cs="Microsoft YaHei UI"/>
          <w:color w:val="222222"/>
          <w:spacing w:val="8"/>
          <w:sz w:val="28"/>
          <w:szCs w:val="28"/>
          <w:u w:val="single"/>
        </w:rPr>
        <w:t xml:space="preserve">                                                     </w:t>
      </w:r>
    </w:p>
    <w:p>
      <w:pPr>
        <w:pStyle w:val="4"/>
        <w:widowControl/>
        <w:spacing w:beforeAutospacing="0" w:afterAutospacing="0"/>
        <w:jc w:val="both"/>
        <w:rPr>
          <w:rFonts w:ascii="仿宋" w:hAnsi="仿宋" w:eastAsia="仿宋" w:cs="Microsoft YaHei UI"/>
          <w:color w:val="222222"/>
          <w:spacing w:val="8"/>
          <w:sz w:val="28"/>
          <w:szCs w:val="28"/>
          <w:u w:val="single"/>
        </w:rPr>
      </w:pPr>
      <w:r>
        <w:rPr>
          <w:rFonts w:hint="eastAsia" w:ascii="仿宋" w:hAnsi="仿宋" w:eastAsia="仿宋" w:cs="Microsoft YaHei UI"/>
          <w:color w:val="222222"/>
          <w:spacing w:val="8"/>
          <w:sz w:val="28"/>
          <w:szCs w:val="28"/>
          <w:u w:val="single"/>
        </w:rPr>
        <w:t xml:space="preserve">                                                     </w:t>
      </w:r>
    </w:p>
    <w:p>
      <w:pPr>
        <w:pStyle w:val="4"/>
        <w:widowControl/>
        <w:spacing w:beforeAutospacing="0" w:afterAutospacing="0"/>
        <w:jc w:val="both"/>
        <w:rPr>
          <w:rFonts w:ascii="仿宋" w:hAnsi="仿宋" w:eastAsia="仿宋" w:cs="Microsoft YaHei UI"/>
          <w:color w:val="222222"/>
          <w:spacing w:val="8"/>
          <w:sz w:val="28"/>
          <w:szCs w:val="28"/>
          <w:u w:val="single"/>
        </w:rPr>
      </w:pPr>
      <w:r>
        <w:rPr>
          <w:rFonts w:hint="eastAsia" w:ascii="仿宋" w:hAnsi="仿宋" w:eastAsia="仿宋" w:cs="Microsoft YaHei UI"/>
          <w:color w:val="222222"/>
          <w:spacing w:val="8"/>
          <w:sz w:val="28"/>
          <w:szCs w:val="28"/>
          <w:u w:val="single"/>
        </w:rPr>
        <w:t xml:space="preserve">                                                     </w:t>
      </w:r>
    </w:p>
    <w:p>
      <w:pPr>
        <w:pStyle w:val="4"/>
        <w:widowControl/>
        <w:spacing w:beforeAutospacing="0" w:afterAutospacing="0"/>
        <w:jc w:val="both"/>
        <w:rPr>
          <w:rFonts w:ascii="仿宋" w:hAnsi="仿宋" w:eastAsia="仿宋" w:cs="Microsoft YaHei UI"/>
          <w:color w:val="222222"/>
          <w:spacing w:val="8"/>
          <w:sz w:val="28"/>
          <w:szCs w:val="28"/>
          <w:u w:val="single"/>
        </w:rPr>
      </w:pPr>
      <w:r>
        <w:rPr>
          <w:rFonts w:hint="eastAsia" w:ascii="仿宋" w:hAnsi="仿宋" w:eastAsia="仿宋" w:cs="Microsoft YaHei UI"/>
          <w:color w:val="222222"/>
          <w:spacing w:val="8"/>
          <w:sz w:val="28"/>
          <w:szCs w:val="28"/>
          <w:u w:val="single"/>
        </w:rPr>
        <w:t xml:space="preserve">                                                     </w:t>
      </w:r>
      <w:bookmarkStart w:id="0" w:name="_GoBack"/>
      <w:bookmarkEnd w:id="0"/>
    </w:p>
    <w:p>
      <w:pPr>
        <w:pStyle w:val="4"/>
        <w:widowControl/>
        <w:spacing w:beforeAutospacing="0" w:afterAutospacing="0"/>
        <w:jc w:val="both"/>
        <w:rPr>
          <w:rFonts w:ascii="仿宋" w:hAnsi="仿宋" w:eastAsia="仿宋" w:cs="Microsoft YaHei UI"/>
          <w:color w:val="222222"/>
          <w:spacing w:val="8"/>
          <w:sz w:val="28"/>
          <w:szCs w:val="28"/>
          <w:u w:val="single"/>
        </w:rPr>
      </w:pPr>
      <w:r>
        <w:rPr>
          <w:rFonts w:hint="eastAsia" w:ascii="仿宋" w:hAnsi="仿宋" w:eastAsia="仿宋" w:cs="Microsoft YaHei UI"/>
          <w:color w:val="222222"/>
          <w:spacing w:val="8"/>
          <w:sz w:val="28"/>
          <w:szCs w:val="28"/>
          <w:u w:val="single"/>
        </w:rPr>
        <w:t xml:space="preserve">                                                     </w:t>
      </w:r>
    </w:p>
    <w:p>
      <w:pPr>
        <w:pStyle w:val="4"/>
        <w:widowControl/>
        <w:spacing w:beforeAutospacing="0" w:afterAutospacing="0"/>
        <w:jc w:val="both"/>
        <w:rPr>
          <w:rFonts w:ascii="仿宋" w:hAnsi="仿宋" w:eastAsia="仿宋" w:cs="Microsoft YaHei UI"/>
          <w:color w:val="222222"/>
          <w:spacing w:val="8"/>
          <w:sz w:val="28"/>
          <w:szCs w:val="28"/>
          <w:u w:val="single"/>
        </w:rPr>
      </w:pPr>
      <w:r>
        <w:rPr>
          <w:rFonts w:hint="eastAsia" w:ascii="仿宋" w:hAnsi="仿宋" w:eastAsia="仿宋" w:cs="Microsoft YaHei UI"/>
          <w:color w:val="222222"/>
          <w:spacing w:val="8"/>
          <w:sz w:val="28"/>
          <w:szCs w:val="28"/>
          <w:u w:val="single"/>
        </w:rPr>
        <w:t xml:space="preserve">                                                     </w:t>
      </w:r>
    </w:p>
    <w:p>
      <w:pPr>
        <w:pStyle w:val="4"/>
        <w:widowControl/>
        <w:spacing w:beforeAutospacing="0" w:afterAutospacing="0"/>
        <w:jc w:val="both"/>
        <w:rPr>
          <w:rFonts w:ascii="仿宋" w:hAnsi="仿宋" w:eastAsia="仿宋" w:cs="Microsoft YaHei UI"/>
          <w:color w:val="222222"/>
          <w:spacing w:val="8"/>
          <w:sz w:val="28"/>
          <w:szCs w:val="28"/>
          <w:u w:val="single"/>
        </w:rPr>
      </w:pPr>
      <w:r>
        <w:rPr>
          <w:rFonts w:hint="eastAsia" w:ascii="仿宋" w:hAnsi="仿宋" w:eastAsia="仿宋" w:cs="Microsoft YaHei UI"/>
          <w:color w:val="222222"/>
          <w:spacing w:val="8"/>
          <w:sz w:val="28"/>
          <w:szCs w:val="28"/>
          <w:u w:val="single"/>
        </w:rPr>
        <w:t xml:space="preserve">                                                     </w:t>
      </w:r>
    </w:p>
    <w:p>
      <w:pPr>
        <w:pStyle w:val="4"/>
        <w:widowControl/>
        <w:spacing w:beforeAutospacing="0" w:afterAutospacing="0"/>
        <w:jc w:val="both"/>
        <w:rPr>
          <w:rFonts w:ascii="仿宋" w:hAnsi="仿宋" w:eastAsia="仿宋" w:cs="Microsoft YaHei UI"/>
          <w:color w:val="222222"/>
          <w:spacing w:val="8"/>
          <w:sz w:val="28"/>
          <w:szCs w:val="28"/>
          <w:u w:val="single"/>
        </w:rPr>
      </w:pPr>
      <w:r>
        <w:rPr>
          <w:rFonts w:hint="eastAsia" w:ascii="仿宋" w:hAnsi="仿宋" w:eastAsia="仿宋" w:cs="Microsoft YaHei UI"/>
          <w:color w:val="222222"/>
          <w:spacing w:val="8"/>
          <w:sz w:val="28"/>
          <w:szCs w:val="28"/>
          <w:u w:val="single"/>
        </w:rPr>
        <w:t xml:space="preserve">                                                     </w:t>
      </w:r>
    </w:p>
    <w:p>
      <w:pPr>
        <w:pStyle w:val="4"/>
        <w:widowControl/>
        <w:spacing w:beforeAutospacing="0" w:afterAutospacing="0"/>
        <w:jc w:val="both"/>
        <w:rPr>
          <w:rFonts w:ascii="仿宋" w:hAnsi="仿宋" w:eastAsia="仿宋" w:cs="Microsoft YaHei UI"/>
          <w:color w:val="222222"/>
          <w:spacing w:val="8"/>
          <w:sz w:val="28"/>
          <w:szCs w:val="28"/>
          <w:u w:val="single"/>
        </w:rPr>
      </w:pPr>
      <w:r>
        <w:rPr>
          <w:rFonts w:hint="eastAsia" w:ascii="仿宋" w:hAnsi="仿宋" w:eastAsia="仿宋" w:cs="Microsoft YaHei UI"/>
          <w:color w:val="222222"/>
          <w:spacing w:val="8"/>
          <w:sz w:val="28"/>
          <w:szCs w:val="28"/>
          <w:u w:val="single"/>
        </w:rPr>
        <w:t xml:space="preserve">                                                     </w:t>
      </w:r>
    </w:p>
    <w:p>
      <w:pPr>
        <w:pStyle w:val="4"/>
        <w:widowControl/>
        <w:spacing w:beforeAutospacing="0" w:afterAutospacing="0"/>
        <w:jc w:val="both"/>
        <w:rPr>
          <w:rFonts w:ascii="仿宋" w:hAnsi="仿宋" w:eastAsia="仿宋" w:cs="Microsoft YaHei UI"/>
          <w:color w:val="222222"/>
          <w:spacing w:val="8"/>
          <w:sz w:val="28"/>
          <w:szCs w:val="28"/>
        </w:rPr>
      </w:pPr>
      <w:r>
        <w:rPr>
          <w:rFonts w:hint="eastAsia" w:ascii="仿宋" w:hAnsi="仿宋" w:eastAsia="仿宋" w:cs="Microsoft YaHei UI"/>
          <w:color w:val="222222"/>
          <w:spacing w:val="8"/>
          <w:sz w:val="28"/>
          <w:szCs w:val="28"/>
          <w:u w:val="single"/>
        </w:rPr>
        <w:t xml:space="preserve">                                                     </w:t>
      </w:r>
    </w:p>
    <w:p>
      <w:pPr>
        <w:pStyle w:val="4"/>
        <w:widowControl/>
        <w:spacing w:beforeAutospacing="0" w:afterAutospacing="0"/>
        <w:ind w:right="444"/>
        <w:jc w:val="right"/>
        <w:rPr>
          <w:rFonts w:ascii="仿宋" w:hAnsi="仿宋" w:eastAsia="仿宋" w:cs="Microsoft YaHei UI"/>
          <w:color w:val="222222"/>
          <w:spacing w:val="8"/>
          <w:sz w:val="28"/>
          <w:szCs w:val="28"/>
        </w:rPr>
      </w:pPr>
      <w:r>
        <w:rPr>
          <w:rFonts w:hint="eastAsia" w:ascii="仿宋" w:hAnsi="仿宋" w:eastAsia="仿宋" w:cs="Microsoft YaHei UI"/>
          <w:color w:val="222222"/>
          <w:spacing w:val="8"/>
          <w:sz w:val="28"/>
          <w:szCs w:val="28"/>
        </w:rPr>
        <w:t>签署日期：</w:t>
      </w:r>
      <w:r>
        <w:rPr>
          <w:rFonts w:hint="eastAsia" w:ascii="仿宋" w:hAnsi="仿宋" w:eastAsia="仿宋" w:cs="Microsoft YaHei UI"/>
          <w:color w:val="222222"/>
          <w:spacing w:val="8"/>
          <w:sz w:val="28"/>
          <w:szCs w:val="28"/>
          <w:lang w:val="en-US" w:eastAsia="zh-CN"/>
        </w:rPr>
        <w:t xml:space="preserve">    </w:t>
      </w:r>
      <w:r>
        <w:rPr>
          <w:rFonts w:hint="eastAsia" w:ascii="仿宋" w:hAnsi="仿宋" w:eastAsia="仿宋" w:cs="Microsoft YaHei UI"/>
          <w:color w:val="222222"/>
          <w:spacing w:val="8"/>
          <w:sz w:val="28"/>
          <w:szCs w:val="28"/>
        </w:rPr>
        <w:t>年</w:t>
      </w:r>
      <w:r>
        <w:rPr>
          <w:rFonts w:hint="eastAsia" w:ascii="仿宋" w:hAnsi="仿宋" w:eastAsia="仿宋" w:cs="Microsoft YaHei UI"/>
          <w:color w:val="222222"/>
          <w:spacing w:val="8"/>
          <w:sz w:val="28"/>
          <w:szCs w:val="28"/>
          <w:lang w:val="en-US" w:eastAsia="zh-CN"/>
        </w:rPr>
        <w:t xml:space="preserve">  </w:t>
      </w:r>
      <w:r>
        <w:rPr>
          <w:rFonts w:hint="eastAsia" w:ascii="仿宋" w:hAnsi="仿宋" w:eastAsia="仿宋" w:cs="Microsoft YaHei UI"/>
          <w:color w:val="222222"/>
          <w:spacing w:val="8"/>
          <w:sz w:val="28"/>
          <w:szCs w:val="28"/>
        </w:rPr>
        <w:t>月</w:t>
      </w:r>
      <w:r>
        <w:rPr>
          <w:rFonts w:hint="eastAsia" w:ascii="Calibri" w:hAnsi="Calibri" w:eastAsia="仿宋" w:cs="Calibri"/>
          <w:color w:val="222222"/>
          <w:spacing w:val="8"/>
          <w:sz w:val="28"/>
          <w:szCs w:val="28"/>
          <w:lang w:val="en-US" w:eastAsia="zh-CN"/>
        </w:rPr>
        <w:t xml:space="preserve">  </w:t>
      </w:r>
      <w:r>
        <w:rPr>
          <w:rFonts w:hint="eastAsia" w:ascii="仿宋" w:hAnsi="仿宋" w:eastAsia="仿宋" w:cs="Microsoft YaHei UI"/>
          <w:color w:val="222222"/>
          <w:spacing w:val="8"/>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Microsoft YaHei UI">
    <w:altName w:val="Droid Sans Fallback"/>
    <w:panose1 w:val="020B0503020204020204"/>
    <w:charset w:val="86"/>
    <w:family w:val="swiss"/>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OTFkODc3ZTJjM2YyZmNiZjcyZTc2MjE3ZjQyMjAifQ=="/>
  </w:docVars>
  <w:rsids>
    <w:rsidRoot w:val="00F47041"/>
    <w:rsid w:val="00012DA7"/>
    <w:rsid w:val="00020EEA"/>
    <w:rsid w:val="00114D57"/>
    <w:rsid w:val="00243EE0"/>
    <w:rsid w:val="002918EE"/>
    <w:rsid w:val="00474288"/>
    <w:rsid w:val="00570A42"/>
    <w:rsid w:val="00582C4D"/>
    <w:rsid w:val="00630E86"/>
    <w:rsid w:val="00650135"/>
    <w:rsid w:val="0065071A"/>
    <w:rsid w:val="00685AA7"/>
    <w:rsid w:val="00696244"/>
    <w:rsid w:val="00697AC3"/>
    <w:rsid w:val="006D6999"/>
    <w:rsid w:val="008129AA"/>
    <w:rsid w:val="00836F53"/>
    <w:rsid w:val="0085351B"/>
    <w:rsid w:val="008733D5"/>
    <w:rsid w:val="008F3FF0"/>
    <w:rsid w:val="009300D5"/>
    <w:rsid w:val="009321A9"/>
    <w:rsid w:val="009D3FBF"/>
    <w:rsid w:val="009F0CB7"/>
    <w:rsid w:val="00A3495E"/>
    <w:rsid w:val="00A42300"/>
    <w:rsid w:val="00A50905"/>
    <w:rsid w:val="00A6557A"/>
    <w:rsid w:val="00A90A47"/>
    <w:rsid w:val="00AF49C4"/>
    <w:rsid w:val="00B30CF1"/>
    <w:rsid w:val="00B66C12"/>
    <w:rsid w:val="00CF11C3"/>
    <w:rsid w:val="00E152C8"/>
    <w:rsid w:val="00E23B21"/>
    <w:rsid w:val="00F47041"/>
    <w:rsid w:val="38BC3A1B"/>
    <w:rsid w:val="3F6BD9C1"/>
    <w:rsid w:val="5C5EB92A"/>
    <w:rsid w:val="7F7FD8EF"/>
    <w:rsid w:val="F5FF9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222</Words>
  <Characters>1271</Characters>
  <Lines>10</Lines>
  <Paragraphs>2</Paragraphs>
  <TotalTime>0</TotalTime>
  <ScaleCrop>false</ScaleCrop>
  <LinksUpToDate>false</LinksUpToDate>
  <CharactersWithSpaces>1491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2022-10-26T07:27:00Z</dcterms:created>
  <dc:creator>rz</dc:creator>
  <cp:lastModifiedBy>user</cp:lastModifiedBy>
  <cp:lastPrinted>2025-09-25T11:28:58Z</cp:lastPrinted>
  <dcterms:modified xsi:type="dcterms:W3CDTF">2025-09-25T11:30:00Z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59B5ED1B8F43491FB8D75180C5B44066</vt:lpwstr>
  </property>
</Properties>
</file>